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67140" w:rsidRPr="004904C7" w:rsidRDefault="00E958B8">
      <w:pPr>
        <w:pStyle w:val="Title"/>
        <w:outlineLvl w:val="0"/>
        <w:rPr>
          <w:rFonts w:cs="B Lotus"/>
          <w:b/>
          <w:bCs/>
          <w:szCs w:val="48"/>
          <w:rtl/>
        </w:rPr>
      </w:pPr>
      <w:r w:rsidRPr="004904C7">
        <w:rPr>
          <w:rFonts w:cs="B Lotus"/>
          <w:b/>
          <w:bCs/>
          <w:noProof/>
          <w:szCs w:val="48"/>
          <w:rtl/>
        </w:rPr>
        <w:drawing>
          <wp:anchor distT="0" distB="0" distL="114300" distR="114300" simplePos="0" relativeHeight="251659776" behindDoc="0" locked="0" layoutInCell="1" allowOverlap="1">
            <wp:simplePos x="0" y="0"/>
            <wp:positionH relativeFrom="column">
              <wp:posOffset>2307590</wp:posOffset>
            </wp:positionH>
            <wp:positionV relativeFrom="paragraph">
              <wp:posOffset>-229870</wp:posOffset>
            </wp:positionV>
            <wp:extent cx="1128395" cy="1616075"/>
            <wp:effectExtent l="19050" t="0" r="0" b="0"/>
            <wp:wrapSquare wrapText="bothSides"/>
            <wp:docPr id="4" name="Picture 2" descr="arm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rm2"/>
                    <pic:cNvPicPr>
                      <a:picLocks noChangeAspect="1" noChangeArrowheads="1"/>
                    </pic:cNvPicPr>
                  </pic:nvPicPr>
                  <pic:blipFill>
                    <a:blip r:embed="rId7"/>
                    <a:srcRect/>
                    <a:stretch>
                      <a:fillRect/>
                    </a:stretch>
                  </pic:blipFill>
                  <pic:spPr bwMode="auto">
                    <a:xfrm>
                      <a:off x="0" y="0"/>
                      <a:ext cx="1128395" cy="1616075"/>
                    </a:xfrm>
                    <a:prstGeom prst="rect">
                      <a:avLst/>
                    </a:prstGeom>
                    <a:noFill/>
                    <a:ln w="9525">
                      <a:noFill/>
                      <a:miter lim="800000"/>
                      <a:headEnd/>
                      <a:tailEnd/>
                    </a:ln>
                  </pic:spPr>
                </pic:pic>
              </a:graphicData>
            </a:graphic>
          </wp:anchor>
        </w:drawing>
      </w:r>
    </w:p>
    <w:p w:rsidR="002037AF" w:rsidRPr="004904C7" w:rsidRDefault="002037AF">
      <w:pPr>
        <w:pStyle w:val="Title"/>
        <w:outlineLvl w:val="0"/>
        <w:rPr>
          <w:rFonts w:cs="B Lotus"/>
          <w:b/>
          <w:bCs/>
          <w:sz w:val="40"/>
          <w:szCs w:val="40"/>
        </w:rPr>
      </w:pPr>
    </w:p>
    <w:p w:rsidR="002037AF" w:rsidRPr="004904C7" w:rsidRDefault="002037AF">
      <w:pPr>
        <w:pStyle w:val="Title"/>
        <w:outlineLvl w:val="0"/>
        <w:rPr>
          <w:rFonts w:cs="B Lotus"/>
          <w:b/>
          <w:bCs/>
          <w:sz w:val="40"/>
          <w:szCs w:val="40"/>
        </w:rPr>
      </w:pPr>
    </w:p>
    <w:p w:rsidR="00743A4A" w:rsidRPr="004904C7" w:rsidRDefault="00743A4A" w:rsidP="00743A4A">
      <w:pPr>
        <w:pStyle w:val="Title"/>
        <w:outlineLvl w:val="0"/>
        <w:rPr>
          <w:rFonts w:cs="B Lotus"/>
          <w:b/>
          <w:bCs/>
          <w:szCs w:val="40"/>
          <w:rtl/>
          <w:lang w:bidi="fa-IR"/>
        </w:rPr>
      </w:pPr>
    </w:p>
    <w:p w:rsidR="002037AF" w:rsidRPr="004E46AB" w:rsidRDefault="002037AF" w:rsidP="00784D70">
      <w:pPr>
        <w:pStyle w:val="Title"/>
        <w:outlineLvl w:val="0"/>
        <w:rPr>
          <w:rFonts w:cs="B Lotus"/>
          <w:b/>
          <w:bCs/>
          <w:color w:val="000000"/>
          <w:szCs w:val="40"/>
          <w:rtl/>
          <w:lang w:bidi="fa-IR"/>
        </w:rPr>
      </w:pPr>
      <w:r w:rsidRPr="004E46AB">
        <w:rPr>
          <w:rFonts w:cs="B Lotus" w:hint="cs"/>
          <w:b/>
          <w:bCs/>
          <w:szCs w:val="40"/>
          <w:rtl/>
          <w:lang w:bidi="fa-IR"/>
        </w:rPr>
        <w:t>دانشک</w:t>
      </w:r>
      <w:r w:rsidR="00784D70">
        <w:rPr>
          <w:rFonts w:cs="B Lotus" w:hint="cs"/>
          <w:b/>
          <w:bCs/>
          <w:szCs w:val="40"/>
          <w:rtl/>
          <w:lang w:bidi="fa-IR"/>
        </w:rPr>
        <w:t xml:space="preserve">ده‌ي مهندسی </w:t>
      </w:r>
      <w:r w:rsidR="00743A4A">
        <w:rPr>
          <w:rFonts w:cs="B Lotus" w:hint="cs"/>
          <w:b/>
          <w:bCs/>
          <w:szCs w:val="40"/>
          <w:rtl/>
          <w:lang w:bidi="fa-IR"/>
        </w:rPr>
        <w:t>برق</w:t>
      </w:r>
    </w:p>
    <w:p w:rsidR="00A67140" w:rsidRPr="004E46AB" w:rsidRDefault="000D0E20" w:rsidP="000D0E20">
      <w:pPr>
        <w:pStyle w:val="Title"/>
        <w:outlineLvl w:val="0"/>
        <w:rPr>
          <w:rFonts w:cs="B Lotus"/>
          <w:b/>
          <w:bCs/>
          <w:outline/>
          <w:color w:val="000000"/>
          <w:szCs w:val="40"/>
          <w:rtl/>
          <w:lang w:bidi="fa-IR"/>
        </w:rPr>
      </w:pPr>
      <w:r w:rsidRPr="004E46AB">
        <w:rPr>
          <w:rFonts w:cs="B Lotus" w:hint="cs"/>
          <w:b/>
          <w:bCs/>
          <w:outline/>
          <w:color w:val="000000"/>
          <w:szCs w:val="40"/>
          <w:rtl/>
          <w:lang w:bidi="fa-IR"/>
        </w:rPr>
        <w:t>(يک فاصله)</w:t>
      </w:r>
    </w:p>
    <w:p w:rsidR="00A67140" w:rsidRPr="004E46AB" w:rsidRDefault="002037AF" w:rsidP="005E264F">
      <w:pPr>
        <w:pStyle w:val="Title"/>
        <w:outlineLvl w:val="0"/>
        <w:rPr>
          <w:rFonts w:cs="B Lotus"/>
          <w:b/>
          <w:bCs/>
          <w:color w:val="000000"/>
          <w:szCs w:val="40"/>
          <w:rtl/>
        </w:rPr>
      </w:pPr>
      <w:r w:rsidRPr="004E46AB">
        <w:rPr>
          <w:rFonts w:cs="B Lotus" w:hint="cs"/>
          <w:b/>
          <w:bCs/>
          <w:color w:val="000000"/>
          <w:szCs w:val="40"/>
          <w:rtl/>
          <w:lang w:bidi="fa-IR"/>
        </w:rPr>
        <w:t>پايان</w:t>
      </w:r>
      <w:r w:rsidRPr="004E46AB">
        <w:rPr>
          <w:rFonts w:ascii="Courier New" w:hAnsi="Courier New" w:cs="B Lotus" w:hint="cs"/>
          <w:b/>
          <w:bCs/>
          <w:color w:val="000000"/>
          <w:szCs w:val="40"/>
          <w:rtl/>
          <w:lang w:bidi="fa-IR"/>
        </w:rPr>
        <w:t>‌نامه</w:t>
      </w:r>
      <w:r w:rsidR="00105D69">
        <w:rPr>
          <w:rFonts w:ascii="Courier New" w:hAnsi="Courier New" w:cs="B Lotus" w:hint="cs"/>
          <w:b/>
          <w:bCs/>
          <w:color w:val="000000"/>
          <w:szCs w:val="40"/>
          <w:rtl/>
          <w:lang w:bidi="fa-IR"/>
        </w:rPr>
        <w:t>‌ي</w:t>
      </w:r>
      <w:r w:rsidRPr="004E46AB">
        <w:rPr>
          <w:rFonts w:ascii="Courier New" w:hAnsi="Courier New" w:cs="B Lotus" w:hint="cs"/>
          <w:b/>
          <w:bCs/>
          <w:color w:val="000000"/>
          <w:szCs w:val="40"/>
          <w:rtl/>
          <w:lang w:bidi="fa-IR"/>
        </w:rPr>
        <w:t xml:space="preserve"> کارشناسي رشته</w:t>
      </w:r>
      <w:r w:rsidR="00105D69">
        <w:rPr>
          <w:rFonts w:ascii="Courier New" w:hAnsi="Courier New" w:cs="B Lotus" w:hint="cs"/>
          <w:b/>
          <w:bCs/>
          <w:color w:val="000000"/>
          <w:szCs w:val="40"/>
          <w:rtl/>
          <w:lang w:bidi="fa-IR"/>
        </w:rPr>
        <w:t>‌ي</w:t>
      </w:r>
      <w:r w:rsidRPr="004E46AB">
        <w:rPr>
          <w:rFonts w:ascii="Courier New" w:hAnsi="Courier New" w:cs="B Lotus" w:hint="cs"/>
          <w:b/>
          <w:bCs/>
          <w:color w:val="000000"/>
          <w:szCs w:val="40"/>
          <w:rtl/>
          <w:lang w:bidi="fa-IR"/>
        </w:rPr>
        <w:t xml:space="preserve"> مهندسي برق -</w:t>
      </w:r>
      <w:r w:rsidR="005E264F">
        <w:rPr>
          <w:rFonts w:ascii="Courier New" w:hAnsi="Courier New" w:cs="B Lotus" w:hint="cs"/>
          <w:b/>
          <w:bCs/>
          <w:color w:val="000000"/>
          <w:szCs w:val="40"/>
          <w:rtl/>
          <w:lang w:bidi="fa-IR"/>
        </w:rPr>
        <w:t xml:space="preserve"> ..........</w:t>
      </w:r>
    </w:p>
    <w:p w:rsidR="000D0E20" w:rsidRPr="004E46AB" w:rsidRDefault="000D0E20" w:rsidP="000D0E20">
      <w:pPr>
        <w:pStyle w:val="Title"/>
        <w:outlineLvl w:val="0"/>
        <w:rPr>
          <w:rFonts w:cs="B Lotus"/>
          <w:b/>
          <w:bCs/>
          <w:outline/>
          <w:color w:val="000000"/>
          <w:szCs w:val="40"/>
          <w:rtl/>
          <w:lang w:bidi="fa-IR"/>
        </w:rPr>
      </w:pPr>
      <w:r w:rsidRPr="004E46AB">
        <w:rPr>
          <w:rFonts w:cs="B Lotus" w:hint="cs"/>
          <w:b/>
          <w:bCs/>
          <w:outline/>
          <w:color w:val="000000"/>
          <w:szCs w:val="40"/>
          <w:rtl/>
          <w:lang w:bidi="fa-IR"/>
        </w:rPr>
        <w:t>(يک فاصله)</w:t>
      </w:r>
    </w:p>
    <w:p w:rsidR="000D0E20" w:rsidRPr="004E46AB" w:rsidRDefault="000D0E20" w:rsidP="000D0E20">
      <w:pPr>
        <w:pStyle w:val="Title"/>
        <w:outlineLvl w:val="0"/>
        <w:rPr>
          <w:rFonts w:cs="B Lotus"/>
          <w:b/>
          <w:bCs/>
          <w:outline/>
          <w:color w:val="000000"/>
          <w:szCs w:val="40"/>
          <w:rtl/>
          <w:lang w:bidi="fa-IR"/>
        </w:rPr>
      </w:pPr>
      <w:r w:rsidRPr="004E46AB">
        <w:rPr>
          <w:rFonts w:cs="B Lotus" w:hint="cs"/>
          <w:b/>
          <w:bCs/>
          <w:outline/>
          <w:color w:val="000000"/>
          <w:szCs w:val="40"/>
          <w:rtl/>
          <w:lang w:bidi="fa-IR"/>
        </w:rPr>
        <w:t>(يک فاصله)</w:t>
      </w:r>
    </w:p>
    <w:p w:rsidR="00A67140" w:rsidRPr="004E46AB" w:rsidRDefault="00A67140">
      <w:pPr>
        <w:pStyle w:val="Title"/>
        <w:outlineLvl w:val="0"/>
        <w:rPr>
          <w:rFonts w:cs="B Lotus"/>
          <w:b/>
          <w:bCs/>
          <w:color w:val="000000"/>
          <w:sz w:val="40"/>
          <w:szCs w:val="40"/>
          <w:rtl/>
        </w:rPr>
      </w:pPr>
      <w:r w:rsidRPr="004E46AB">
        <w:rPr>
          <w:rFonts w:cs="B Lotus"/>
          <w:b/>
          <w:bCs/>
          <w:color w:val="000000"/>
          <w:sz w:val="40"/>
          <w:szCs w:val="40"/>
          <w:rtl/>
        </w:rPr>
        <w:t>موضوع:</w:t>
      </w:r>
    </w:p>
    <w:p w:rsidR="00A67140" w:rsidRPr="004E46AB" w:rsidRDefault="002037AF" w:rsidP="002037AF">
      <w:pPr>
        <w:pStyle w:val="Title"/>
        <w:rPr>
          <w:rFonts w:cs="B Zar"/>
          <w:b/>
          <w:bCs/>
          <w:color w:val="000000"/>
          <w:sz w:val="44"/>
          <w:szCs w:val="48"/>
          <w:rtl/>
          <w:lang w:bidi="fa-IR"/>
        </w:rPr>
      </w:pPr>
      <w:r w:rsidRPr="004E46AB">
        <w:rPr>
          <w:rFonts w:cs="B Zar" w:hint="cs"/>
          <w:b/>
          <w:bCs/>
          <w:color w:val="000000"/>
          <w:sz w:val="52"/>
          <w:szCs w:val="52"/>
          <w:rtl/>
          <w:lang w:bidi="fa-IR"/>
        </w:rPr>
        <w:t>عنوان پايان</w:t>
      </w:r>
      <w:r w:rsidRPr="004E46AB">
        <w:rPr>
          <w:rFonts w:ascii="Courier New" w:hAnsi="Courier New" w:cs="B Zar" w:hint="cs"/>
          <w:b/>
          <w:bCs/>
          <w:color w:val="000000"/>
          <w:sz w:val="52"/>
          <w:szCs w:val="52"/>
          <w:rtl/>
          <w:lang w:bidi="fa-IR"/>
        </w:rPr>
        <w:t xml:space="preserve">‌نامه با قلم </w:t>
      </w:r>
      <w:r w:rsidR="004E46AB" w:rsidRPr="004E46AB">
        <w:rPr>
          <w:rFonts w:ascii="Courier New" w:hAnsi="Courier New" w:cs="B Zar" w:hint="cs"/>
          <w:b/>
          <w:bCs/>
          <w:color w:val="000000"/>
          <w:sz w:val="52"/>
          <w:szCs w:val="52"/>
          <w:rtl/>
          <w:lang w:bidi="fa-IR"/>
        </w:rPr>
        <w:t>ب-</w:t>
      </w:r>
      <w:r w:rsidRPr="004E46AB">
        <w:rPr>
          <w:rFonts w:ascii="Courier New" w:hAnsi="Courier New" w:cs="B Zar" w:hint="cs"/>
          <w:b/>
          <w:bCs/>
          <w:color w:val="000000"/>
          <w:sz w:val="52"/>
          <w:szCs w:val="52"/>
          <w:rtl/>
          <w:lang w:bidi="fa-IR"/>
        </w:rPr>
        <w:t>زر24 سياه و حروف انگليسی با قلم</w:t>
      </w:r>
      <w:r w:rsidRPr="004E46AB">
        <w:rPr>
          <w:rFonts w:ascii="Courier New" w:hAnsi="Courier New" w:cs="B Zar" w:hint="cs"/>
          <w:b/>
          <w:bCs/>
          <w:color w:val="000000"/>
          <w:sz w:val="44"/>
          <w:szCs w:val="48"/>
          <w:rtl/>
          <w:lang w:bidi="fa-IR"/>
        </w:rPr>
        <w:t xml:space="preserve"> </w:t>
      </w:r>
      <w:r w:rsidR="00A67140" w:rsidRPr="004E46AB">
        <w:rPr>
          <w:rFonts w:cs="B Zar"/>
          <w:b/>
          <w:bCs/>
          <w:color w:val="000000"/>
          <w:sz w:val="44"/>
          <w:szCs w:val="48"/>
        </w:rPr>
        <w:t>T</w:t>
      </w:r>
      <w:r w:rsidRPr="004E46AB">
        <w:rPr>
          <w:rFonts w:cs="B Zar"/>
          <w:b/>
          <w:bCs/>
          <w:color w:val="000000"/>
          <w:sz w:val="44"/>
          <w:szCs w:val="48"/>
        </w:rPr>
        <w:t>ime New Roman 22 Bold</w:t>
      </w:r>
    </w:p>
    <w:p w:rsidR="000D0E20" w:rsidRPr="004E46AB" w:rsidRDefault="000D0E20" w:rsidP="000D0E20">
      <w:pPr>
        <w:pStyle w:val="Title"/>
        <w:outlineLvl w:val="0"/>
        <w:rPr>
          <w:rFonts w:cs="B Lotus"/>
          <w:b/>
          <w:bCs/>
          <w:outline/>
          <w:color w:val="000000"/>
          <w:szCs w:val="40"/>
          <w:rtl/>
          <w:lang w:bidi="fa-IR"/>
        </w:rPr>
      </w:pPr>
      <w:r w:rsidRPr="004E46AB">
        <w:rPr>
          <w:rFonts w:cs="B Lotus" w:hint="cs"/>
          <w:b/>
          <w:bCs/>
          <w:outline/>
          <w:color w:val="000000"/>
          <w:szCs w:val="40"/>
          <w:rtl/>
          <w:lang w:bidi="fa-IR"/>
        </w:rPr>
        <w:t>(يک فاصله)</w:t>
      </w:r>
    </w:p>
    <w:p w:rsidR="00A67140" w:rsidRPr="004E46AB" w:rsidRDefault="00A67140" w:rsidP="00851E9D">
      <w:pPr>
        <w:pStyle w:val="Title"/>
        <w:rPr>
          <w:rFonts w:cs="B Lotus"/>
          <w:b/>
          <w:bCs/>
          <w:color w:val="000000"/>
          <w:sz w:val="40"/>
          <w:szCs w:val="40"/>
          <w:rtl/>
          <w:lang w:bidi="fa-IR"/>
        </w:rPr>
      </w:pPr>
      <w:r w:rsidRPr="004E46AB">
        <w:rPr>
          <w:rFonts w:cs="B Lotus"/>
          <w:b/>
          <w:bCs/>
          <w:color w:val="000000"/>
          <w:sz w:val="40"/>
          <w:szCs w:val="40"/>
          <w:rtl/>
        </w:rPr>
        <w:t>استاد راهنما:</w:t>
      </w:r>
    </w:p>
    <w:p w:rsidR="00A67140" w:rsidRPr="004E46AB" w:rsidRDefault="00A67140" w:rsidP="00851E9D">
      <w:pPr>
        <w:pStyle w:val="Title"/>
        <w:rPr>
          <w:rFonts w:cs="B Lotus"/>
          <w:b/>
          <w:bCs/>
          <w:color w:val="000000"/>
          <w:sz w:val="40"/>
          <w:szCs w:val="40"/>
          <w:rtl/>
        </w:rPr>
      </w:pPr>
      <w:r w:rsidRPr="004E46AB">
        <w:rPr>
          <w:rFonts w:cs="B Lotus"/>
          <w:b/>
          <w:bCs/>
          <w:color w:val="000000"/>
          <w:sz w:val="44"/>
          <w:szCs w:val="44"/>
          <w:rtl/>
        </w:rPr>
        <w:t xml:space="preserve">دكتر </w:t>
      </w:r>
      <w:r w:rsidR="002037AF" w:rsidRPr="004E46AB">
        <w:rPr>
          <w:rFonts w:cs="B Lotus" w:hint="cs"/>
          <w:b/>
          <w:bCs/>
          <w:color w:val="000000"/>
          <w:sz w:val="44"/>
          <w:szCs w:val="44"/>
          <w:rtl/>
          <w:lang w:bidi="fa-IR"/>
        </w:rPr>
        <w:t>(مهندس) .</w:t>
      </w:r>
      <w:r w:rsidR="000D0E20" w:rsidRPr="004E46AB">
        <w:rPr>
          <w:rFonts w:cs="B Lotus" w:hint="cs"/>
          <w:b/>
          <w:bCs/>
          <w:color w:val="000000"/>
          <w:sz w:val="44"/>
          <w:szCs w:val="44"/>
          <w:rtl/>
          <w:lang w:bidi="fa-IR"/>
        </w:rPr>
        <w:t>........</w:t>
      </w:r>
      <w:r w:rsidR="002037AF" w:rsidRPr="004E46AB">
        <w:rPr>
          <w:rFonts w:cs="B Lotus" w:hint="cs"/>
          <w:b/>
          <w:bCs/>
          <w:color w:val="000000"/>
          <w:sz w:val="44"/>
          <w:szCs w:val="44"/>
          <w:rtl/>
          <w:lang w:bidi="fa-IR"/>
        </w:rPr>
        <w:t>..</w:t>
      </w:r>
    </w:p>
    <w:p w:rsidR="000D0E20" w:rsidRPr="004E46AB" w:rsidRDefault="000D0E20" w:rsidP="000D0E20">
      <w:pPr>
        <w:pStyle w:val="Title"/>
        <w:outlineLvl w:val="0"/>
        <w:rPr>
          <w:rFonts w:cs="B Lotus"/>
          <w:b/>
          <w:bCs/>
          <w:outline/>
          <w:color w:val="000000"/>
          <w:szCs w:val="40"/>
          <w:rtl/>
          <w:lang w:bidi="fa-IR"/>
        </w:rPr>
      </w:pPr>
      <w:r w:rsidRPr="004E46AB">
        <w:rPr>
          <w:rFonts w:cs="B Lotus" w:hint="cs"/>
          <w:b/>
          <w:bCs/>
          <w:outline/>
          <w:color w:val="000000"/>
          <w:szCs w:val="40"/>
          <w:rtl/>
          <w:lang w:bidi="fa-IR"/>
        </w:rPr>
        <w:t>(يک فاصله)</w:t>
      </w:r>
    </w:p>
    <w:p w:rsidR="00A67140" w:rsidRPr="004E46AB" w:rsidRDefault="00A67140">
      <w:pPr>
        <w:pStyle w:val="Title"/>
        <w:rPr>
          <w:rFonts w:cs="B Lotus"/>
          <w:b/>
          <w:bCs/>
          <w:color w:val="000000"/>
          <w:sz w:val="40"/>
          <w:szCs w:val="40"/>
          <w:rtl/>
          <w:lang w:bidi="fa-IR"/>
        </w:rPr>
      </w:pPr>
      <w:r w:rsidRPr="004E46AB">
        <w:rPr>
          <w:rFonts w:cs="B Lotus"/>
          <w:b/>
          <w:bCs/>
          <w:color w:val="000000"/>
          <w:sz w:val="40"/>
          <w:szCs w:val="40"/>
          <w:rtl/>
        </w:rPr>
        <w:t>نگارش:</w:t>
      </w:r>
      <w:r w:rsidR="00851E9D" w:rsidRPr="004E46AB">
        <w:rPr>
          <w:rFonts w:cs="B Lotus" w:hint="cs"/>
          <w:b/>
          <w:bCs/>
          <w:color w:val="000000"/>
          <w:sz w:val="40"/>
          <w:szCs w:val="40"/>
          <w:rtl/>
          <w:lang w:bidi="fa-IR"/>
        </w:rPr>
        <w:t xml:space="preserve"> </w:t>
      </w:r>
    </w:p>
    <w:p w:rsidR="00A67140" w:rsidRPr="004E46AB" w:rsidRDefault="00752D2D">
      <w:pPr>
        <w:pStyle w:val="Title"/>
        <w:rPr>
          <w:rFonts w:cs="B Lotus"/>
          <w:b/>
          <w:bCs/>
          <w:color w:val="000000"/>
          <w:sz w:val="40"/>
          <w:szCs w:val="40"/>
          <w:rtl/>
          <w:lang w:bidi="fa-IR"/>
        </w:rPr>
      </w:pPr>
      <w:r w:rsidRPr="004E46AB">
        <w:rPr>
          <w:rFonts w:cs="B Lotus"/>
          <w:b/>
          <w:bCs/>
          <w:color w:val="000000"/>
          <w:sz w:val="40"/>
          <w:szCs w:val="40"/>
          <w:lang w:bidi="fa-IR"/>
        </w:rPr>
        <w:t>…………………</w:t>
      </w:r>
    </w:p>
    <w:p w:rsidR="000E7879" w:rsidRPr="004E46AB" w:rsidRDefault="000E7879">
      <w:pPr>
        <w:pStyle w:val="Title"/>
        <w:rPr>
          <w:rFonts w:cs="B Lotus"/>
          <w:b/>
          <w:bCs/>
          <w:color w:val="000000"/>
          <w:sz w:val="16"/>
          <w:szCs w:val="16"/>
          <w:rtl/>
          <w:lang w:bidi="fa-IR"/>
        </w:rPr>
      </w:pPr>
    </w:p>
    <w:p w:rsidR="00A67140" w:rsidRPr="004E46AB" w:rsidRDefault="00A67140" w:rsidP="00277C8C">
      <w:pPr>
        <w:pStyle w:val="Subtitle"/>
        <w:rPr>
          <w:rFonts w:cs="B Lotus"/>
          <w:b/>
          <w:bCs/>
          <w:szCs w:val="36"/>
          <w:rtl/>
        </w:rPr>
      </w:pPr>
      <w:r w:rsidRPr="004E46AB">
        <w:rPr>
          <w:rFonts w:cs="B Lotus"/>
          <w:b/>
          <w:bCs/>
          <w:szCs w:val="36"/>
          <w:rtl/>
        </w:rPr>
        <w:t xml:space="preserve">سال تحصيلي: </w:t>
      </w:r>
      <w:r w:rsidR="00911215" w:rsidRPr="004E46AB">
        <w:rPr>
          <w:rFonts w:cs="B Lotus" w:hint="cs"/>
          <w:b/>
          <w:bCs/>
          <w:szCs w:val="36"/>
          <w:rtl/>
        </w:rPr>
        <w:t>13</w:t>
      </w:r>
      <w:r w:rsidR="00277C8C">
        <w:rPr>
          <w:rFonts w:cs="B Lotus" w:hint="cs"/>
          <w:b/>
          <w:bCs/>
          <w:szCs w:val="36"/>
          <w:rtl/>
        </w:rPr>
        <w:t>90</w:t>
      </w:r>
    </w:p>
    <w:p w:rsidR="00747E26" w:rsidRPr="004E46AB" w:rsidRDefault="00747E26" w:rsidP="00747E26">
      <w:pPr>
        <w:jc w:val="center"/>
        <w:rPr>
          <w:rFonts w:ascii="Abadi MT Condensed Light" w:hAnsi="Abadi MT Condensed Light" w:cs="B Lotus"/>
          <w:b/>
          <w:bCs/>
          <w:rtl/>
        </w:rPr>
      </w:pPr>
      <w:r w:rsidRPr="004E46AB">
        <w:rPr>
          <w:rFonts w:ascii="Abadi MT Condensed Light" w:hAnsi="Abadi MT Condensed Light" w:cs="B Lotus" w:hint="cs"/>
          <w:b/>
          <w:bCs/>
          <w:rtl/>
        </w:rPr>
        <w:lastRenderedPageBreak/>
        <w:t>بسمه تعالي</w:t>
      </w:r>
    </w:p>
    <w:p w:rsidR="00747E26" w:rsidRDefault="00747E26" w:rsidP="0071003F">
      <w:pPr>
        <w:ind w:left="720" w:hanging="720"/>
        <w:jc w:val="center"/>
        <w:rPr>
          <w:rFonts w:ascii="Abadi MT Condensed Light" w:hAnsi="Abadi MT Condensed Light" w:cs="B Lotus"/>
          <w:b/>
          <w:bCs/>
          <w:sz w:val="40"/>
          <w:szCs w:val="40"/>
          <w:rtl/>
        </w:rPr>
      </w:pPr>
      <w:r w:rsidRPr="004E46AB">
        <w:rPr>
          <w:rFonts w:ascii="Abadi MT Condensed Light" w:hAnsi="Abadi MT Condensed Light" w:cs="B Lotus" w:hint="cs"/>
          <w:b/>
          <w:bCs/>
          <w:sz w:val="40"/>
          <w:szCs w:val="40"/>
          <w:rtl/>
        </w:rPr>
        <w:t xml:space="preserve">آيين‌نامه نحوه نگارش و تدوين پايان‌نامه‌هاي كارشناسي </w:t>
      </w:r>
    </w:p>
    <w:p w:rsidR="0071003F" w:rsidRPr="004E46AB" w:rsidRDefault="0071003F" w:rsidP="0071003F">
      <w:pPr>
        <w:ind w:left="720" w:hanging="720"/>
        <w:jc w:val="center"/>
        <w:rPr>
          <w:rFonts w:ascii="Abadi MT Condensed Light" w:hAnsi="Abadi MT Condensed Light" w:cs="B Lotus"/>
          <w:b/>
          <w:bCs/>
          <w:rtl/>
        </w:rPr>
      </w:pPr>
    </w:p>
    <w:p w:rsidR="00747E26" w:rsidRPr="004E7724" w:rsidRDefault="00747E26" w:rsidP="008337C7">
      <w:pPr>
        <w:ind w:firstLine="424"/>
        <w:jc w:val="lowKashida"/>
        <w:rPr>
          <w:sz w:val="28"/>
          <w:szCs w:val="28"/>
          <w:rtl/>
          <w:lang w:bidi="fa-IR"/>
        </w:rPr>
      </w:pPr>
      <w:r w:rsidRPr="004E46AB">
        <w:rPr>
          <w:rFonts w:cs="B Lotus"/>
          <w:sz w:val="28"/>
          <w:szCs w:val="28"/>
          <w:rtl/>
        </w:rPr>
        <w:t xml:space="preserve">اين آيين‌نامه با برنامه </w:t>
      </w:r>
      <w:r w:rsidRPr="004E46AB">
        <w:rPr>
          <w:rFonts w:cs="B Lotus"/>
          <w:sz w:val="28"/>
          <w:szCs w:val="28"/>
        </w:rPr>
        <w:t>Word Office</w:t>
      </w:r>
      <w:r w:rsidRPr="004E46AB">
        <w:rPr>
          <w:rFonts w:cs="B Lotus"/>
          <w:sz w:val="28"/>
          <w:szCs w:val="28"/>
          <w:rtl/>
        </w:rPr>
        <w:t xml:space="preserve"> نوشته شده است و قطع رساله </w:t>
      </w:r>
      <w:r w:rsidRPr="004E46AB">
        <w:rPr>
          <w:rFonts w:cs="B Lotus"/>
          <w:sz w:val="28"/>
          <w:szCs w:val="28"/>
        </w:rPr>
        <w:t>A4</w:t>
      </w:r>
      <w:r w:rsidRPr="004E46AB">
        <w:rPr>
          <w:rFonts w:cs="B Lotus"/>
          <w:sz w:val="28"/>
          <w:szCs w:val="28"/>
          <w:rtl/>
        </w:rPr>
        <w:t xml:space="preserve"> در نظر گرفته شده</w:t>
      </w:r>
      <w:r w:rsidRPr="004E46AB">
        <w:rPr>
          <w:rFonts w:cs="B Lotus" w:hint="cs"/>
          <w:sz w:val="28"/>
          <w:szCs w:val="28"/>
          <w:rtl/>
        </w:rPr>
        <w:t xml:space="preserve"> </w:t>
      </w:r>
      <w:r w:rsidRPr="004E46AB">
        <w:rPr>
          <w:rFonts w:cs="B Lotus"/>
          <w:sz w:val="28"/>
          <w:szCs w:val="28"/>
          <w:rtl/>
        </w:rPr>
        <w:t>است.</w:t>
      </w:r>
      <w:r w:rsidR="004E7724">
        <w:rPr>
          <w:rFonts w:cs="B Lotus" w:hint="cs"/>
          <w:sz w:val="28"/>
          <w:szCs w:val="28"/>
          <w:rtl/>
          <w:lang w:bidi="fa-IR"/>
        </w:rPr>
        <w:t xml:space="preserve"> دقت </w:t>
      </w:r>
      <w:r w:rsidR="004E7724" w:rsidRPr="004E7724">
        <w:rPr>
          <w:rFonts w:cs="B Lotus" w:hint="cs"/>
          <w:sz w:val="28"/>
          <w:szCs w:val="28"/>
          <w:rtl/>
          <w:lang w:bidi="fa-IR"/>
        </w:rPr>
        <w:t>شود قلم</w:t>
      </w:r>
      <w:r w:rsidR="004E7724">
        <w:rPr>
          <w:rFonts w:cs="B Lotus" w:hint="eastAsia"/>
          <w:sz w:val="28"/>
          <w:szCs w:val="28"/>
          <w:rtl/>
          <w:lang w:bidi="fa-IR"/>
        </w:rPr>
        <w:t>‌ها ب-لوتوس</w:t>
      </w:r>
      <w:r w:rsidR="00D622D2">
        <w:rPr>
          <w:rFonts w:cs="B Lotus" w:hint="cs"/>
          <w:sz w:val="28"/>
          <w:szCs w:val="28"/>
          <w:rtl/>
          <w:lang w:bidi="fa-IR"/>
        </w:rPr>
        <w:t>،</w:t>
      </w:r>
      <w:r w:rsidR="004E7724">
        <w:rPr>
          <w:rFonts w:cs="B Lotus" w:hint="eastAsia"/>
          <w:sz w:val="28"/>
          <w:szCs w:val="28"/>
          <w:rtl/>
          <w:lang w:bidi="fa-IR"/>
        </w:rPr>
        <w:t xml:space="preserve"> ب-زر و ب-تیتر باشد و از قلم‌های معمولی لوتوس، زر و تیتر استفاده نشود چونکه در هنگام تبدیل به فایل آکروبات مشکل</w:t>
      </w:r>
      <w:r w:rsidR="004E7724">
        <w:rPr>
          <w:rFonts w:cs="B Lotus" w:hint="cs"/>
          <w:sz w:val="28"/>
          <w:szCs w:val="28"/>
          <w:rtl/>
          <w:lang w:bidi="fa-IR"/>
        </w:rPr>
        <w:t xml:space="preserve"> قلم پیدا خواهید کرد.</w:t>
      </w:r>
    </w:p>
    <w:p w:rsidR="00747E26" w:rsidRPr="004E46AB" w:rsidRDefault="00747E26" w:rsidP="00747E26">
      <w:pPr>
        <w:ind w:left="720" w:hanging="720"/>
        <w:jc w:val="lowKashida"/>
        <w:rPr>
          <w:rFonts w:ascii="Abadi MT Condensed Light" w:hAnsi="Abadi MT Condensed Light" w:cs="B Lotus"/>
          <w:sz w:val="28"/>
          <w:szCs w:val="28"/>
          <w:rtl/>
        </w:rPr>
      </w:pPr>
    </w:p>
    <w:p w:rsidR="00747E26" w:rsidRPr="004E46AB" w:rsidRDefault="00747E26" w:rsidP="00747E26">
      <w:pPr>
        <w:ind w:left="360"/>
        <w:jc w:val="lowKashida"/>
        <w:rPr>
          <w:rFonts w:ascii="Abadi MT Condensed Light" w:hAnsi="Abadi MT Condensed Light" w:cs="B Lotus"/>
          <w:b/>
          <w:bCs/>
          <w:sz w:val="28"/>
          <w:szCs w:val="28"/>
          <w:u w:val="single"/>
          <w:rtl/>
        </w:rPr>
      </w:pPr>
      <w:r w:rsidRPr="004E46AB">
        <w:rPr>
          <w:rFonts w:ascii="Abadi MT Condensed Light" w:hAnsi="Abadi MT Condensed Light" w:cs="B Lotus" w:hint="cs"/>
          <w:b/>
          <w:bCs/>
          <w:sz w:val="28"/>
          <w:szCs w:val="28"/>
          <w:u w:val="single"/>
          <w:rtl/>
        </w:rPr>
        <w:t>-مشخصات روي جلد پايان‌نامه</w:t>
      </w:r>
    </w:p>
    <w:p w:rsidR="00747E26" w:rsidRPr="004E46AB" w:rsidRDefault="00747E26" w:rsidP="00747E26">
      <w:pPr>
        <w:jc w:val="lowKashida"/>
        <w:rPr>
          <w:rFonts w:ascii="Abadi MT Condensed Light" w:hAnsi="Abadi MT Condensed Light" w:cs="B Lotus"/>
          <w:sz w:val="28"/>
          <w:szCs w:val="28"/>
          <w:rtl/>
        </w:rPr>
      </w:pPr>
      <w:r w:rsidRPr="004E46AB">
        <w:rPr>
          <w:rFonts w:ascii="Abadi MT Condensed Light" w:hAnsi="Abadi MT Condensed Light" w:cs="B Lotus" w:hint="cs"/>
          <w:sz w:val="28"/>
          <w:szCs w:val="28"/>
          <w:rtl/>
        </w:rPr>
        <w:t>1) دانشجويان بايد مطابق الگوي صفحه قبل, روي جلد پايان‌نامه را تكميل و با رنگ طلايي زركوب نمايند.</w:t>
      </w:r>
    </w:p>
    <w:p w:rsidR="00747E26" w:rsidRPr="004E46AB" w:rsidRDefault="00747E26" w:rsidP="00AD3B95">
      <w:pPr>
        <w:jc w:val="lowKashida"/>
        <w:rPr>
          <w:rFonts w:ascii="Abadi MT Condensed Light" w:hAnsi="Abadi MT Condensed Light" w:cs="B Lotus"/>
          <w:sz w:val="28"/>
          <w:szCs w:val="28"/>
          <w:rtl/>
        </w:rPr>
      </w:pPr>
      <w:r w:rsidRPr="004E46AB">
        <w:rPr>
          <w:rFonts w:ascii="Abadi MT Condensed Light" w:hAnsi="Abadi MT Condensed Light" w:cs="B Lotus" w:hint="cs"/>
          <w:sz w:val="28"/>
          <w:szCs w:val="28"/>
          <w:rtl/>
        </w:rPr>
        <w:t>2) جلد پايان‌نامه بايد از نوع گالينكور با رنگ</w:t>
      </w:r>
      <w:r w:rsidR="00AD3B95">
        <w:rPr>
          <w:rFonts w:ascii="Abadi MT Condensed Light" w:hAnsi="Abadi MT Condensed Light" w:cs="B Lotus" w:hint="cs"/>
          <w:sz w:val="28"/>
          <w:szCs w:val="28"/>
          <w:rtl/>
          <w:lang w:bidi="fa-IR"/>
        </w:rPr>
        <w:t xml:space="preserve">ی مطابق با نظر کتابخانه دانشگاه </w:t>
      </w:r>
      <w:r w:rsidRPr="004E46AB">
        <w:rPr>
          <w:rFonts w:ascii="Abadi MT Condensed Light" w:hAnsi="Abadi MT Condensed Light" w:cs="B Lotus" w:hint="cs"/>
          <w:sz w:val="28"/>
          <w:szCs w:val="28"/>
          <w:rtl/>
        </w:rPr>
        <w:t>باشد.</w:t>
      </w:r>
    </w:p>
    <w:p w:rsidR="00747E26" w:rsidRPr="004E46AB" w:rsidRDefault="00747E26" w:rsidP="00747E26">
      <w:pPr>
        <w:jc w:val="lowKashida"/>
        <w:rPr>
          <w:rFonts w:ascii="Abadi MT Condensed Light" w:hAnsi="Abadi MT Condensed Light" w:cs="B Lotus"/>
          <w:sz w:val="28"/>
          <w:szCs w:val="28"/>
          <w:rtl/>
        </w:rPr>
      </w:pPr>
      <w:r w:rsidRPr="004E46AB">
        <w:rPr>
          <w:rFonts w:ascii="Abadi MT Condensed Light" w:hAnsi="Abadi MT Condensed Light" w:cs="B Lotus" w:hint="cs"/>
          <w:sz w:val="28"/>
          <w:szCs w:val="28"/>
          <w:rtl/>
        </w:rPr>
        <w:t>3) تمام مندرجات روي جلد بايد كاملاً در وسط باشد.</w:t>
      </w:r>
    </w:p>
    <w:p w:rsidR="00747E26" w:rsidRPr="004E46AB" w:rsidRDefault="00747E26" w:rsidP="00747E26">
      <w:pPr>
        <w:jc w:val="lowKashida"/>
        <w:rPr>
          <w:rFonts w:ascii="Abadi MT Condensed Light" w:hAnsi="Abadi MT Condensed Light" w:cs="B Lotus"/>
          <w:sz w:val="28"/>
          <w:szCs w:val="28"/>
          <w:rtl/>
          <w:lang w:bidi="fa-IR"/>
        </w:rPr>
      </w:pPr>
      <w:r w:rsidRPr="004E46AB">
        <w:rPr>
          <w:rFonts w:ascii="Abadi MT Condensed Light" w:hAnsi="Abadi MT Condensed Light" w:cs="B Lotus" w:hint="cs"/>
          <w:sz w:val="28"/>
          <w:szCs w:val="28"/>
          <w:rtl/>
        </w:rPr>
        <w:t xml:space="preserve">4) رعايت فاصله‌ها و قلمهاي مورد استفاده </w:t>
      </w:r>
      <w:r w:rsidR="00851E9D" w:rsidRPr="004E46AB">
        <w:rPr>
          <w:rFonts w:ascii="Abadi MT Condensed Light" w:hAnsi="Abadi MT Condensed Light" w:cs="B Lotus" w:hint="cs"/>
          <w:sz w:val="28"/>
          <w:szCs w:val="28"/>
          <w:rtl/>
          <w:lang w:bidi="fa-IR"/>
        </w:rPr>
        <w:t xml:space="preserve">به قرار زير </w:t>
      </w:r>
      <w:r w:rsidRPr="004E46AB">
        <w:rPr>
          <w:rFonts w:ascii="Abadi MT Condensed Light" w:hAnsi="Abadi MT Condensed Light" w:cs="B Lotus" w:hint="cs"/>
          <w:sz w:val="28"/>
          <w:szCs w:val="28"/>
          <w:rtl/>
        </w:rPr>
        <w:t>الزامي است.</w:t>
      </w:r>
    </w:p>
    <w:p w:rsidR="00851E9D" w:rsidRPr="004E46AB" w:rsidRDefault="009072A7" w:rsidP="009072A7">
      <w:pPr>
        <w:jc w:val="lowKashida"/>
        <w:rPr>
          <w:rFonts w:ascii="Courier New" w:hAnsi="Courier New" w:cs="B Lotus"/>
          <w:sz w:val="28"/>
          <w:szCs w:val="28"/>
          <w:rtl/>
          <w:lang w:bidi="fa-IR"/>
        </w:rPr>
      </w:pPr>
      <w:r w:rsidRPr="004E46AB">
        <w:rPr>
          <w:rFonts w:ascii="Abadi MT Condensed Light" w:hAnsi="Abadi MT Condensed Light" w:cs="B Lotus" w:hint="cs"/>
          <w:sz w:val="28"/>
          <w:szCs w:val="28"/>
          <w:rtl/>
          <w:lang w:bidi="fa-IR"/>
        </w:rPr>
        <w:t>قلم واحد، دانشکده، پايان</w:t>
      </w:r>
      <w:r w:rsidRPr="004E46AB">
        <w:rPr>
          <w:rFonts w:ascii="Courier New" w:hAnsi="Courier New" w:cs="B Lotus" w:hint="cs"/>
          <w:sz w:val="28"/>
          <w:szCs w:val="28"/>
          <w:rtl/>
          <w:lang w:bidi="fa-IR"/>
        </w:rPr>
        <w:t xml:space="preserve">‌نامه، موضوع، استاد راهنما و نگارش، </w:t>
      </w:r>
      <w:r w:rsidR="004E7724">
        <w:rPr>
          <w:rFonts w:ascii="Courier New" w:hAnsi="Courier New" w:cs="B Lotus" w:hint="cs"/>
          <w:sz w:val="28"/>
          <w:szCs w:val="28"/>
          <w:rtl/>
          <w:lang w:bidi="fa-IR"/>
        </w:rPr>
        <w:t>ب-</w:t>
      </w:r>
      <w:r w:rsidRPr="004E46AB">
        <w:rPr>
          <w:rFonts w:ascii="Courier New" w:hAnsi="Courier New" w:cs="B Lotus" w:hint="cs"/>
          <w:sz w:val="28"/>
          <w:szCs w:val="28"/>
          <w:rtl/>
          <w:lang w:bidi="fa-IR"/>
        </w:rPr>
        <w:t>لوتوس سياه 20 است.</w:t>
      </w:r>
    </w:p>
    <w:p w:rsidR="009072A7" w:rsidRPr="004E46AB" w:rsidRDefault="009072A7" w:rsidP="00747E26">
      <w:pPr>
        <w:jc w:val="lowKashida"/>
        <w:rPr>
          <w:rFonts w:ascii="Courier New" w:hAnsi="Courier New" w:cs="B Lotus"/>
          <w:sz w:val="28"/>
          <w:szCs w:val="28"/>
          <w:rtl/>
          <w:lang w:bidi="fa-IR"/>
        </w:rPr>
      </w:pPr>
      <w:r w:rsidRPr="004E46AB">
        <w:rPr>
          <w:rFonts w:ascii="Courier New" w:hAnsi="Courier New" w:cs="B Lotus" w:hint="cs"/>
          <w:sz w:val="28"/>
          <w:szCs w:val="28"/>
          <w:rtl/>
          <w:lang w:bidi="fa-IR"/>
        </w:rPr>
        <w:t xml:space="preserve">قلم </w:t>
      </w:r>
      <w:r w:rsidRPr="004E46AB">
        <w:rPr>
          <w:rFonts w:cs="B Lotus"/>
          <w:sz w:val="28"/>
          <w:szCs w:val="28"/>
          <w:rtl/>
        </w:rPr>
        <w:t>سال تحصيلي</w:t>
      </w:r>
      <w:r w:rsidRPr="004E46AB">
        <w:rPr>
          <w:rFonts w:cs="B Lotus" w:hint="cs"/>
          <w:sz w:val="28"/>
          <w:szCs w:val="28"/>
          <w:rtl/>
          <w:lang w:bidi="fa-IR"/>
        </w:rPr>
        <w:t xml:space="preserve"> </w:t>
      </w:r>
      <w:r w:rsidR="004E7724">
        <w:rPr>
          <w:rFonts w:cs="B Lotus" w:hint="cs"/>
          <w:sz w:val="28"/>
          <w:szCs w:val="28"/>
          <w:rtl/>
          <w:lang w:bidi="fa-IR"/>
        </w:rPr>
        <w:t>ب-</w:t>
      </w:r>
      <w:r w:rsidRPr="004E46AB">
        <w:rPr>
          <w:rFonts w:cs="B Lotus" w:hint="cs"/>
          <w:sz w:val="28"/>
          <w:szCs w:val="28"/>
          <w:rtl/>
          <w:lang w:bidi="fa-IR"/>
        </w:rPr>
        <w:t>لوتوس 18 سياه است.</w:t>
      </w:r>
    </w:p>
    <w:p w:rsidR="00851E9D" w:rsidRPr="004E46AB" w:rsidRDefault="009072A7" w:rsidP="00747E26">
      <w:pPr>
        <w:jc w:val="lowKashida"/>
        <w:rPr>
          <w:rFonts w:ascii="Abadi MT Condensed Light" w:hAnsi="Abadi MT Condensed Light" w:cs="B Lotus"/>
          <w:sz w:val="28"/>
          <w:szCs w:val="28"/>
          <w:rtl/>
          <w:lang w:bidi="fa-IR"/>
        </w:rPr>
      </w:pPr>
      <w:r w:rsidRPr="004E46AB">
        <w:rPr>
          <w:rFonts w:ascii="Abadi MT Condensed Light" w:hAnsi="Abadi MT Condensed Light" w:cs="B Lotus" w:hint="cs"/>
          <w:sz w:val="28"/>
          <w:szCs w:val="28"/>
          <w:rtl/>
          <w:lang w:bidi="fa-IR"/>
        </w:rPr>
        <w:t>اندازه آرم دانشگاه 5/2 در 5/4 است.</w:t>
      </w:r>
    </w:p>
    <w:p w:rsidR="00747E26" w:rsidRPr="004E46AB" w:rsidRDefault="00747E26" w:rsidP="00747E26">
      <w:pPr>
        <w:jc w:val="lowKashida"/>
        <w:rPr>
          <w:rFonts w:ascii="Abadi MT Condensed Light" w:hAnsi="Abadi MT Condensed Light" w:cs="B Lotus"/>
          <w:sz w:val="28"/>
          <w:szCs w:val="28"/>
          <w:rtl/>
        </w:rPr>
      </w:pPr>
    </w:p>
    <w:p w:rsidR="00747E26" w:rsidRPr="004E46AB" w:rsidRDefault="00747E26" w:rsidP="00747E26">
      <w:pPr>
        <w:jc w:val="lowKashida"/>
        <w:rPr>
          <w:rFonts w:ascii="Abadi MT Condensed Light" w:hAnsi="Abadi MT Condensed Light" w:cs="B Lotus"/>
          <w:b/>
          <w:bCs/>
          <w:sz w:val="28"/>
          <w:szCs w:val="28"/>
          <w:u w:val="single"/>
          <w:rtl/>
        </w:rPr>
      </w:pPr>
      <w:r w:rsidRPr="004E46AB">
        <w:rPr>
          <w:rFonts w:ascii="Abadi MT Condensed Light" w:hAnsi="Abadi MT Condensed Light" w:cs="B Lotus" w:hint="cs"/>
          <w:b/>
          <w:bCs/>
          <w:sz w:val="28"/>
          <w:szCs w:val="28"/>
          <w:u w:val="single"/>
          <w:rtl/>
        </w:rPr>
        <w:t>-توضيحات پيرامون صفحات داخلي</w:t>
      </w:r>
    </w:p>
    <w:p w:rsidR="00747E26" w:rsidRPr="004E46AB" w:rsidRDefault="00747E26" w:rsidP="00747E26">
      <w:pPr>
        <w:jc w:val="lowKashida"/>
        <w:rPr>
          <w:rFonts w:ascii="Abadi MT Condensed Light" w:hAnsi="Abadi MT Condensed Light" w:cs="B Lotus"/>
          <w:b/>
          <w:bCs/>
          <w:i/>
          <w:iCs/>
          <w:sz w:val="28"/>
          <w:szCs w:val="28"/>
          <w:rtl/>
        </w:rPr>
      </w:pPr>
      <w:r w:rsidRPr="004E46AB">
        <w:rPr>
          <w:rFonts w:ascii="Abadi MT Condensed Light" w:hAnsi="Abadi MT Condensed Light" w:cs="B Lotus" w:hint="cs"/>
          <w:b/>
          <w:bCs/>
          <w:i/>
          <w:iCs/>
          <w:sz w:val="28"/>
          <w:szCs w:val="28"/>
          <w:rtl/>
        </w:rPr>
        <w:t>ب- صفحات فرعي</w:t>
      </w:r>
    </w:p>
    <w:p w:rsidR="00747E26" w:rsidRPr="004E46AB" w:rsidRDefault="00747E26" w:rsidP="00747E26">
      <w:pPr>
        <w:jc w:val="lowKashida"/>
        <w:rPr>
          <w:rFonts w:ascii="Abadi MT Condensed Light" w:hAnsi="Abadi MT Condensed Light" w:cs="B Lotus"/>
          <w:sz w:val="28"/>
          <w:szCs w:val="28"/>
          <w:rtl/>
        </w:rPr>
      </w:pPr>
      <w:r w:rsidRPr="004E46AB">
        <w:rPr>
          <w:rFonts w:ascii="Abadi MT Condensed Light" w:hAnsi="Abadi MT Condensed Light" w:cs="B Lotus" w:hint="cs"/>
          <w:sz w:val="28"/>
          <w:szCs w:val="28"/>
          <w:rtl/>
        </w:rPr>
        <w:t>1) شماره صفحات فرعي بصورت (الف-ب-ج-...) است كه بايد 5/1 سانتيمتر بالاتر از پايين صفحه و در وسط صفحه باشد.</w:t>
      </w:r>
    </w:p>
    <w:p w:rsidR="00747E26" w:rsidRPr="004E46AB" w:rsidRDefault="00747E26" w:rsidP="00747E26">
      <w:pPr>
        <w:jc w:val="lowKashida"/>
        <w:rPr>
          <w:rFonts w:ascii="Abadi MT Condensed Light" w:hAnsi="Abadi MT Condensed Light" w:cs="B Lotus"/>
          <w:sz w:val="28"/>
          <w:szCs w:val="28"/>
          <w:rtl/>
        </w:rPr>
      </w:pPr>
      <w:r w:rsidRPr="004E46AB">
        <w:rPr>
          <w:rFonts w:ascii="Abadi MT Condensed Light" w:hAnsi="Abadi MT Condensed Light" w:cs="B Lotus" w:hint="cs"/>
          <w:sz w:val="28"/>
          <w:szCs w:val="28"/>
          <w:rtl/>
        </w:rPr>
        <w:t xml:space="preserve">2) اولين صفحه پس از جلد و صفحه سفيد (آستر بدرقه), كليه مندرجات روي جلد, با همان ترتيب و قلمها </w:t>
      </w:r>
    </w:p>
    <w:p w:rsidR="00747E26" w:rsidRPr="004E46AB" w:rsidRDefault="00747E26" w:rsidP="00747E26">
      <w:pPr>
        <w:jc w:val="lowKashida"/>
        <w:rPr>
          <w:rFonts w:ascii="Abadi MT Condensed Light" w:hAnsi="Abadi MT Condensed Light" w:cs="B Lotus"/>
          <w:sz w:val="28"/>
          <w:szCs w:val="28"/>
        </w:rPr>
      </w:pPr>
      <w:r w:rsidRPr="004E46AB">
        <w:rPr>
          <w:rFonts w:ascii="Abadi MT Condensed Light" w:hAnsi="Abadi MT Condensed Light" w:cs="B Lotus" w:hint="cs"/>
          <w:sz w:val="28"/>
          <w:szCs w:val="28"/>
          <w:rtl/>
        </w:rPr>
        <w:t>باشد (صفحه الف).</w:t>
      </w:r>
    </w:p>
    <w:p w:rsidR="00747E26" w:rsidRPr="004E46AB" w:rsidRDefault="00747E26" w:rsidP="00747E26">
      <w:pPr>
        <w:jc w:val="lowKashida"/>
        <w:rPr>
          <w:rFonts w:ascii="Abadi MT Condensed Light" w:hAnsi="Abadi MT Condensed Light" w:cs="B Lotus"/>
          <w:sz w:val="28"/>
          <w:szCs w:val="28"/>
          <w:rtl/>
        </w:rPr>
      </w:pPr>
      <w:r w:rsidRPr="004E46AB">
        <w:rPr>
          <w:rFonts w:ascii="Abadi MT Condensed Light" w:hAnsi="Abadi MT Condensed Light" w:cs="B Lotus" w:hint="cs"/>
          <w:sz w:val="28"/>
          <w:szCs w:val="28"/>
          <w:rtl/>
        </w:rPr>
        <w:t xml:space="preserve">3) صفحه (ب), صفحه سپاسگزاري است. تيتر سپاسگزاري 5/9 سانتيمتر پايين‌تر از بالاي صفحه و در وسط و با قلم </w:t>
      </w:r>
      <w:r w:rsidR="004E7724">
        <w:rPr>
          <w:rFonts w:ascii="Abadi MT Condensed Light" w:hAnsi="Abadi MT Condensed Light" w:cs="B Lotus" w:hint="cs"/>
          <w:sz w:val="28"/>
          <w:szCs w:val="28"/>
          <w:rtl/>
          <w:lang w:bidi="fa-IR"/>
        </w:rPr>
        <w:t>ب-</w:t>
      </w:r>
      <w:r w:rsidRPr="004E46AB">
        <w:rPr>
          <w:rFonts w:ascii="Abadi MT Condensed Light" w:hAnsi="Abadi MT Condensed Light" w:cs="B Lotus" w:hint="cs"/>
          <w:sz w:val="28"/>
          <w:szCs w:val="28"/>
          <w:rtl/>
        </w:rPr>
        <w:t>20 زر سياه باشد.</w:t>
      </w:r>
    </w:p>
    <w:p w:rsidR="00747E26" w:rsidRPr="004E46AB" w:rsidRDefault="00747E26" w:rsidP="00747E26">
      <w:pPr>
        <w:jc w:val="lowKashida"/>
        <w:rPr>
          <w:rFonts w:ascii="Abadi MT Condensed Light" w:hAnsi="Abadi MT Condensed Light" w:cs="B Lotus"/>
          <w:sz w:val="28"/>
          <w:szCs w:val="28"/>
          <w:rtl/>
        </w:rPr>
      </w:pPr>
      <w:r w:rsidRPr="004E46AB">
        <w:rPr>
          <w:rFonts w:ascii="Abadi MT Condensed Light" w:hAnsi="Abadi MT Condensed Light" w:cs="B Lotus" w:hint="cs"/>
          <w:sz w:val="28"/>
          <w:szCs w:val="28"/>
          <w:rtl/>
        </w:rPr>
        <w:t>4) صفحه (ج), صفحه "تقديم به" مي‌باشد. اين صفحه مانند صفحه (ب) است.</w:t>
      </w:r>
    </w:p>
    <w:p w:rsidR="00747E26" w:rsidRPr="004E46AB" w:rsidRDefault="00747E26" w:rsidP="00747E26">
      <w:pPr>
        <w:jc w:val="lowKashida"/>
        <w:rPr>
          <w:rFonts w:ascii="Abadi MT Condensed Light" w:hAnsi="Abadi MT Condensed Light" w:cs="B Lotus"/>
          <w:sz w:val="28"/>
          <w:szCs w:val="28"/>
          <w:rtl/>
        </w:rPr>
      </w:pPr>
      <w:r w:rsidRPr="004E46AB">
        <w:rPr>
          <w:rFonts w:ascii="Abadi MT Condensed Light" w:hAnsi="Abadi MT Condensed Light" w:cs="B Lotus" w:hint="cs"/>
          <w:sz w:val="28"/>
          <w:szCs w:val="28"/>
          <w:rtl/>
        </w:rPr>
        <w:t xml:space="preserve">5) صفحه بعدي به فهرست مطالب اختصاص دارد. فاصله تيتر "فهرست" نسبت به بالاي صفحه 10 سانتيمتر است و در وسط قرار دارد و با قلم </w:t>
      </w:r>
      <w:r w:rsidR="004E7724">
        <w:rPr>
          <w:rFonts w:ascii="Abadi MT Condensed Light" w:hAnsi="Abadi MT Condensed Light" w:cs="B Lotus" w:hint="cs"/>
          <w:sz w:val="28"/>
          <w:szCs w:val="28"/>
          <w:rtl/>
          <w:lang w:bidi="fa-IR"/>
        </w:rPr>
        <w:t>ب-</w:t>
      </w:r>
      <w:r w:rsidRPr="004E46AB">
        <w:rPr>
          <w:rFonts w:ascii="Abadi MT Condensed Light" w:hAnsi="Abadi MT Condensed Light" w:cs="B Lotus" w:hint="cs"/>
          <w:sz w:val="28"/>
          <w:szCs w:val="28"/>
          <w:rtl/>
        </w:rPr>
        <w:t xml:space="preserve">زر 14 سياه نوشته مي‌شود. يك سانتيمتر پايينتر, يا زر سياه 12, كلمات "عنوان" و "صفحه" نوشته شود. فاصله عنوان تا سمت راست 3 سانتيمتر و فاصله صفحه تا </w:t>
      </w:r>
      <w:r w:rsidRPr="004E46AB">
        <w:rPr>
          <w:rFonts w:ascii="Abadi MT Condensed Light" w:hAnsi="Abadi MT Condensed Light" w:cs="B Lotus" w:hint="cs"/>
          <w:sz w:val="28"/>
          <w:szCs w:val="28"/>
          <w:rtl/>
        </w:rPr>
        <w:lastRenderedPageBreak/>
        <w:t xml:space="preserve">سمت راست 18 سانتيمتر باشد. 5/0 سانتيمتر پايينتر از عنوان, با قلم 14 </w:t>
      </w:r>
      <w:r w:rsidR="004E7724">
        <w:rPr>
          <w:rFonts w:ascii="Abadi MT Condensed Light" w:hAnsi="Abadi MT Condensed Light" w:cs="B Lotus" w:hint="cs"/>
          <w:sz w:val="28"/>
          <w:szCs w:val="28"/>
          <w:rtl/>
          <w:lang w:bidi="fa-IR"/>
        </w:rPr>
        <w:t>ب-</w:t>
      </w:r>
      <w:r w:rsidRPr="004E46AB">
        <w:rPr>
          <w:rFonts w:ascii="Abadi MT Condensed Light" w:hAnsi="Abadi MT Condensed Light" w:cs="B Lotus" w:hint="cs"/>
          <w:sz w:val="28"/>
          <w:szCs w:val="28"/>
          <w:rtl/>
        </w:rPr>
        <w:t>لوتوس, شماره صفحات و عناوين نوشته شود.</w:t>
      </w:r>
    </w:p>
    <w:p w:rsidR="00747E26" w:rsidRPr="004E46AB" w:rsidRDefault="00747E26" w:rsidP="00747E26">
      <w:pPr>
        <w:jc w:val="lowKashida"/>
        <w:rPr>
          <w:rFonts w:ascii="Abadi MT Condensed Light" w:hAnsi="Abadi MT Condensed Light" w:cs="B Lotus"/>
          <w:sz w:val="28"/>
          <w:szCs w:val="28"/>
          <w:rtl/>
        </w:rPr>
      </w:pPr>
      <w:r w:rsidRPr="004E46AB">
        <w:rPr>
          <w:rFonts w:ascii="Abadi MT Condensed Light" w:hAnsi="Abadi MT Condensed Light" w:cs="B Lotus" w:hint="cs"/>
          <w:sz w:val="28"/>
          <w:szCs w:val="28"/>
          <w:rtl/>
        </w:rPr>
        <w:t>فهرست شامل, چكيده, مقدمه, فصلها و بخشهاي مختلف مي‌باشد. مثلاً:</w:t>
      </w:r>
    </w:p>
    <w:p w:rsidR="00747E26" w:rsidRPr="004E46AB" w:rsidRDefault="00747E26" w:rsidP="00747E26">
      <w:pPr>
        <w:jc w:val="lowKashida"/>
        <w:rPr>
          <w:rFonts w:ascii="Abadi MT Condensed Light" w:hAnsi="Abadi MT Condensed Light" w:cs="B Lotus"/>
          <w:sz w:val="28"/>
          <w:szCs w:val="28"/>
          <w:rtl/>
        </w:rPr>
      </w:pPr>
      <w:r w:rsidRPr="004E46AB">
        <w:rPr>
          <w:rFonts w:ascii="Abadi MT Condensed Light" w:hAnsi="Abadi MT Condensed Light" w:cs="B Lotus" w:hint="cs"/>
          <w:sz w:val="28"/>
          <w:szCs w:val="28"/>
          <w:rtl/>
        </w:rPr>
        <w:t xml:space="preserve">1- فصل اول </w:t>
      </w:r>
    </w:p>
    <w:p w:rsidR="00747E26" w:rsidRPr="004E46AB" w:rsidRDefault="00747E26" w:rsidP="00747E26">
      <w:pPr>
        <w:jc w:val="lowKashida"/>
        <w:rPr>
          <w:rFonts w:ascii="Abadi MT Condensed Light" w:hAnsi="Abadi MT Condensed Light" w:cs="B Lotus"/>
          <w:sz w:val="28"/>
          <w:szCs w:val="28"/>
          <w:rtl/>
        </w:rPr>
      </w:pPr>
      <w:r w:rsidRPr="004E46AB">
        <w:rPr>
          <w:rFonts w:ascii="Abadi MT Condensed Light" w:hAnsi="Abadi MT Condensed Light" w:cs="B Lotus" w:hint="cs"/>
          <w:sz w:val="28"/>
          <w:szCs w:val="28"/>
          <w:rtl/>
        </w:rPr>
        <w:t>1-1- بخش اول از فصل اول</w:t>
      </w:r>
    </w:p>
    <w:p w:rsidR="00747E26" w:rsidRPr="004E46AB" w:rsidRDefault="00747E26" w:rsidP="00747E26">
      <w:pPr>
        <w:jc w:val="lowKashida"/>
        <w:rPr>
          <w:rFonts w:ascii="Abadi MT Condensed Light" w:hAnsi="Abadi MT Condensed Light" w:cs="B Lotus"/>
          <w:sz w:val="28"/>
          <w:szCs w:val="28"/>
          <w:rtl/>
        </w:rPr>
      </w:pPr>
      <w:r w:rsidRPr="004E46AB">
        <w:rPr>
          <w:rFonts w:ascii="Abadi MT Condensed Light" w:hAnsi="Abadi MT Condensed Light" w:cs="B Lotus" w:hint="cs"/>
          <w:sz w:val="28"/>
          <w:szCs w:val="28"/>
          <w:rtl/>
        </w:rPr>
        <w:t>1-2- بخش دوم از فصل اول</w:t>
      </w:r>
    </w:p>
    <w:p w:rsidR="00747E26" w:rsidRPr="004E46AB" w:rsidRDefault="00747E26" w:rsidP="00747E26">
      <w:pPr>
        <w:jc w:val="lowKashida"/>
        <w:rPr>
          <w:rFonts w:ascii="Abadi MT Condensed Light" w:hAnsi="Abadi MT Condensed Light" w:cs="B Lotus"/>
          <w:sz w:val="28"/>
          <w:szCs w:val="28"/>
          <w:rtl/>
        </w:rPr>
      </w:pPr>
      <w:r w:rsidRPr="004E46AB">
        <w:rPr>
          <w:rFonts w:ascii="Abadi MT Condensed Light" w:hAnsi="Abadi MT Condensed Light" w:cs="B Lotus" w:hint="cs"/>
          <w:sz w:val="28"/>
          <w:szCs w:val="28"/>
          <w:rtl/>
        </w:rPr>
        <w:t>1-2-1- زير بخش اول از بخش دوم فصل اول</w:t>
      </w:r>
    </w:p>
    <w:p w:rsidR="00747E26" w:rsidRPr="00C16350" w:rsidRDefault="00747E26" w:rsidP="00747E26">
      <w:pPr>
        <w:pStyle w:val="PlainText"/>
        <w:jc w:val="center"/>
        <w:outlineLvl w:val="0"/>
        <w:rPr>
          <w:rFonts w:ascii="Times New Roman" w:cs="B Zar"/>
          <w:b/>
          <w:bCs/>
          <w:szCs w:val="32"/>
          <w:rtl/>
        </w:rPr>
      </w:pPr>
    </w:p>
    <w:p w:rsidR="00747E26" w:rsidRPr="004E7724" w:rsidRDefault="00747E26" w:rsidP="00747E26">
      <w:pPr>
        <w:pStyle w:val="PlainText"/>
        <w:jc w:val="center"/>
        <w:outlineLvl w:val="0"/>
        <w:rPr>
          <w:rFonts w:ascii="Times New Roman" w:cs="B Lotus"/>
          <w:b/>
          <w:bCs/>
          <w:szCs w:val="28"/>
          <w:rtl/>
        </w:rPr>
      </w:pPr>
      <w:r w:rsidRPr="004E7724">
        <w:rPr>
          <w:rFonts w:ascii="Times New Roman" w:cs="B Lotus"/>
          <w:b/>
          <w:bCs/>
          <w:szCs w:val="28"/>
          <w:rtl/>
        </w:rPr>
        <w:t>فهرست‌</w:t>
      </w:r>
    </w:p>
    <w:p w:rsidR="00747E26" w:rsidRPr="00CD3EA6" w:rsidRDefault="00747E26" w:rsidP="00747E26">
      <w:pPr>
        <w:pStyle w:val="PlainText"/>
        <w:jc w:val="lowKashida"/>
        <w:outlineLvl w:val="0"/>
        <w:rPr>
          <w:rFonts w:ascii="Times New Roman" w:cs="B Zar"/>
          <w:b/>
          <w:bCs/>
          <w:szCs w:val="24"/>
          <w:rtl/>
        </w:rPr>
      </w:pPr>
      <w:r w:rsidRPr="00CD3EA6">
        <w:rPr>
          <w:rFonts w:ascii="Times New Roman" w:cs="B Zar"/>
          <w:b/>
          <w:bCs/>
          <w:szCs w:val="24"/>
          <w:rtl/>
        </w:rPr>
        <w:t>عنوان</w:t>
      </w:r>
      <w:r w:rsidRPr="00CD3EA6">
        <w:rPr>
          <w:rFonts w:ascii="Times New Roman" w:cs="B Zar"/>
          <w:b/>
          <w:bCs/>
          <w:szCs w:val="24"/>
          <w:rtl/>
        </w:rPr>
        <w:tab/>
      </w:r>
      <w:r w:rsidRPr="00CD3EA6">
        <w:rPr>
          <w:rFonts w:ascii="Times New Roman" w:cs="B Zar"/>
          <w:b/>
          <w:bCs/>
          <w:szCs w:val="24"/>
          <w:rtl/>
        </w:rPr>
        <w:tab/>
      </w:r>
      <w:r w:rsidRPr="00CD3EA6">
        <w:rPr>
          <w:rFonts w:ascii="Times New Roman" w:cs="B Zar"/>
          <w:b/>
          <w:bCs/>
          <w:szCs w:val="24"/>
          <w:rtl/>
        </w:rPr>
        <w:tab/>
      </w:r>
      <w:r w:rsidRPr="00CD3EA6">
        <w:rPr>
          <w:rFonts w:ascii="Times New Roman" w:cs="B Zar"/>
          <w:b/>
          <w:bCs/>
          <w:szCs w:val="24"/>
          <w:rtl/>
        </w:rPr>
        <w:tab/>
      </w:r>
      <w:r w:rsidRPr="00CD3EA6">
        <w:rPr>
          <w:rFonts w:ascii="Times New Roman" w:cs="B Zar"/>
          <w:b/>
          <w:bCs/>
          <w:szCs w:val="24"/>
          <w:rtl/>
        </w:rPr>
        <w:tab/>
      </w:r>
      <w:r w:rsidRPr="00CD3EA6">
        <w:rPr>
          <w:rFonts w:ascii="Times New Roman" w:cs="B Zar"/>
          <w:b/>
          <w:bCs/>
          <w:szCs w:val="24"/>
          <w:rtl/>
        </w:rPr>
        <w:tab/>
      </w:r>
      <w:r w:rsidRPr="00CD3EA6">
        <w:rPr>
          <w:rFonts w:ascii="Times New Roman" w:cs="B Zar"/>
          <w:b/>
          <w:bCs/>
          <w:szCs w:val="24"/>
          <w:rtl/>
        </w:rPr>
        <w:tab/>
      </w:r>
      <w:r w:rsidRPr="00CD3EA6">
        <w:rPr>
          <w:rFonts w:ascii="Times New Roman" w:cs="B Zar"/>
          <w:b/>
          <w:bCs/>
          <w:szCs w:val="24"/>
          <w:rtl/>
        </w:rPr>
        <w:tab/>
      </w:r>
      <w:r w:rsidRPr="00CD3EA6">
        <w:rPr>
          <w:rFonts w:ascii="Times New Roman" w:cs="B Zar"/>
          <w:b/>
          <w:bCs/>
          <w:szCs w:val="24"/>
          <w:rtl/>
        </w:rPr>
        <w:tab/>
      </w:r>
      <w:r w:rsidRPr="00CD3EA6">
        <w:rPr>
          <w:rFonts w:ascii="Times New Roman" w:cs="B Zar"/>
          <w:b/>
          <w:bCs/>
          <w:szCs w:val="24"/>
          <w:rtl/>
        </w:rPr>
        <w:tab/>
        <w:t xml:space="preserve">     </w:t>
      </w:r>
      <w:r w:rsidRPr="00CD3EA6">
        <w:rPr>
          <w:rFonts w:ascii="Times New Roman" w:cs="B Zar" w:hint="cs"/>
          <w:b/>
          <w:bCs/>
          <w:szCs w:val="24"/>
          <w:rtl/>
        </w:rPr>
        <w:t xml:space="preserve"> </w:t>
      </w:r>
      <w:r w:rsidRPr="00CD3EA6">
        <w:rPr>
          <w:rFonts w:ascii="Times New Roman" w:cs="B Zar"/>
          <w:b/>
          <w:bCs/>
          <w:szCs w:val="24"/>
          <w:rtl/>
        </w:rPr>
        <w:t xml:space="preserve">  </w:t>
      </w:r>
      <w:r w:rsidRPr="00CD3EA6">
        <w:rPr>
          <w:rFonts w:ascii="Times New Roman" w:cs="B Zar" w:hint="cs"/>
          <w:b/>
          <w:bCs/>
          <w:szCs w:val="24"/>
          <w:rtl/>
        </w:rPr>
        <w:t xml:space="preserve">          </w:t>
      </w:r>
      <w:r w:rsidRPr="00CD3EA6">
        <w:rPr>
          <w:rFonts w:ascii="Times New Roman" w:cs="B Zar"/>
          <w:b/>
          <w:bCs/>
          <w:szCs w:val="24"/>
          <w:rtl/>
        </w:rPr>
        <w:t xml:space="preserve">    صفحه</w:t>
      </w:r>
    </w:p>
    <w:tbl>
      <w:tblPr>
        <w:bidiVisual/>
        <w:tblW w:w="0" w:type="auto"/>
        <w:tblInd w:w="107" w:type="dxa"/>
        <w:tblLayout w:type="fixed"/>
        <w:tblLook w:val="0010"/>
      </w:tblPr>
      <w:tblGrid>
        <w:gridCol w:w="8221"/>
        <w:gridCol w:w="851"/>
      </w:tblGrid>
      <w:tr w:rsidR="00747E26" w:rsidRPr="004E46AB">
        <w:tc>
          <w:tcPr>
            <w:tcW w:w="8221" w:type="dxa"/>
          </w:tcPr>
          <w:p w:rsidR="00747E26" w:rsidRPr="004E46AB" w:rsidRDefault="00747E26" w:rsidP="00747E26">
            <w:pPr>
              <w:pStyle w:val="PlainText"/>
              <w:jc w:val="lowKashida"/>
              <w:rPr>
                <w:rFonts w:ascii="Times New Roman" w:cs="B Lotus"/>
                <w:b/>
                <w:bCs/>
                <w:szCs w:val="28"/>
                <w:rtl/>
              </w:rPr>
            </w:pPr>
            <w:r w:rsidRPr="004E46AB">
              <w:rPr>
                <w:rFonts w:ascii="Times New Roman" w:cs="B Lotus"/>
                <w:b/>
                <w:bCs/>
                <w:szCs w:val="28"/>
                <w:rtl/>
              </w:rPr>
              <w:t>فهرست علائم</w:t>
            </w:r>
          </w:p>
          <w:p w:rsidR="00747E26" w:rsidRPr="004E46AB" w:rsidRDefault="00747E26" w:rsidP="00747E26">
            <w:pPr>
              <w:pStyle w:val="PlainText"/>
              <w:jc w:val="lowKashida"/>
              <w:outlineLvl w:val="0"/>
              <w:rPr>
                <w:rFonts w:ascii="Times New Roman" w:cs="B Lotus"/>
                <w:b/>
                <w:bCs/>
                <w:szCs w:val="28"/>
                <w:rtl/>
              </w:rPr>
            </w:pPr>
            <w:r w:rsidRPr="004E46AB">
              <w:rPr>
                <w:rFonts w:ascii="Times New Roman" w:cs="B Lotus"/>
                <w:b/>
                <w:bCs/>
                <w:szCs w:val="28"/>
                <w:rtl/>
              </w:rPr>
              <w:t>چكيده</w:t>
            </w:r>
          </w:p>
          <w:p w:rsidR="00747E26" w:rsidRPr="004E46AB" w:rsidRDefault="00747E26" w:rsidP="00747E26">
            <w:pPr>
              <w:pStyle w:val="PlainText"/>
              <w:jc w:val="lowKashida"/>
              <w:rPr>
                <w:rFonts w:ascii="Times New Roman" w:cs="B Lotus"/>
                <w:b/>
                <w:bCs/>
                <w:szCs w:val="28"/>
                <w:rtl/>
              </w:rPr>
            </w:pPr>
          </w:p>
          <w:p w:rsidR="00747E26" w:rsidRPr="004E46AB" w:rsidRDefault="00747E26" w:rsidP="00747E26">
            <w:pPr>
              <w:pStyle w:val="PlainText"/>
              <w:jc w:val="lowKashida"/>
              <w:outlineLvl w:val="0"/>
              <w:rPr>
                <w:rFonts w:ascii="Times New Roman" w:cs="B Lotus"/>
                <w:b/>
                <w:bCs/>
                <w:szCs w:val="28"/>
                <w:rtl/>
              </w:rPr>
            </w:pPr>
            <w:r w:rsidRPr="004E46AB">
              <w:rPr>
                <w:rFonts w:ascii="Times New Roman" w:cs="B Lotus"/>
                <w:b/>
                <w:bCs/>
                <w:szCs w:val="28"/>
                <w:rtl/>
              </w:rPr>
              <w:t>فصل اول: پيشگفتار</w:t>
            </w:r>
          </w:p>
          <w:p w:rsidR="00747E26" w:rsidRPr="004E46AB" w:rsidRDefault="00747E26" w:rsidP="00747E26">
            <w:pPr>
              <w:pStyle w:val="PlainText"/>
              <w:jc w:val="lowKashida"/>
              <w:rPr>
                <w:rFonts w:ascii="Times New Roman" w:cs="B Lotus"/>
                <w:b/>
                <w:bCs/>
                <w:szCs w:val="28"/>
                <w:rtl/>
              </w:rPr>
            </w:pPr>
            <w:r w:rsidRPr="004E46AB">
              <w:rPr>
                <w:rFonts w:ascii="Times New Roman" w:cs="B Lotus"/>
                <w:b/>
                <w:bCs/>
                <w:szCs w:val="28"/>
                <w:rtl/>
              </w:rPr>
              <w:tab/>
              <w:t>1-1- مقدمه</w:t>
            </w:r>
          </w:p>
          <w:p w:rsidR="00747E26" w:rsidRPr="004E46AB" w:rsidRDefault="00747E26" w:rsidP="00747E26">
            <w:pPr>
              <w:pStyle w:val="PlainText"/>
              <w:jc w:val="lowKashida"/>
              <w:rPr>
                <w:rFonts w:ascii="Times New Roman" w:cs="B Lotus"/>
                <w:b/>
                <w:bCs/>
                <w:szCs w:val="28"/>
                <w:rtl/>
              </w:rPr>
            </w:pPr>
            <w:r w:rsidRPr="004E46AB">
              <w:rPr>
                <w:rFonts w:ascii="Times New Roman" w:cs="B Lotus"/>
                <w:b/>
                <w:bCs/>
                <w:szCs w:val="28"/>
                <w:rtl/>
              </w:rPr>
              <w:tab/>
              <w:t xml:space="preserve">1-2- </w:t>
            </w:r>
            <w:r w:rsidRPr="004E46AB">
              <w:rPr>
                <w:rFonts w:ascii="Times New Roman" w:cs="B Lotus" w:hint="cs"/>
                <w:b/>
                <w:bCs/>
                <w:szCs w:val="28"/>
                <w:rtl/>
              </w:rPr>
              <w:t>شرح مختصري بر رساله</w:t>
            </w:r>
          </w:p>
        </w:tc>
        <w:tc>
          <w:tcPr>
            <w:tcW w:w="851" w:type="dxa"/>
          </w:tcPr>
          <w:p w:rsidR="00747E26" w:rsidRPr="004E46AB" w:rsidRDefault="00747E26" w:rsidP="00747E26">
            <w:pPr>
              <w:pStyle w:val="PlainText"/>
              <w:bidi w:val="0"/>
              <w:rPr>
                <w:rFonts w:ascii="Times New Roman" w:cs="B Lotus"/>
                <w:b/>
                <w:bCs/>
                <w:sz w:val="20"/>
                <w:szCs w:val="28"/>
                <w:rtl/>
              </w:rPr>
            </w:pPr>
            <w:r w:rsidRPr="004E46AB">
              <w:rPr>
                <w:rFonts w:ascii="Times New Roman" w:cs="B Lotus"/>
                <w:b/>
                <w:bCs/>
                <w:sz w:val="20"/>
                <w:szCs w:val="28"/>
                <w:rtl/>
              </w:rPr>
              <w:t xml:space="preserve"> (</w:t>
            </w:r>
            <w:r w:rsidRPr="004E46AB">
              <w:rPr>
                <w:rFonts w:ascii="Times New Roman" w:cs="B Lotus" w:hint="cs"/>
                <w:b/>
                <w:bCs/>
                <w:sz w:val="20"/>
                <w:szCs w:val="28"/>
                <w:rtl/>
              </w:rPr>
              <w:t>ز</w:t>
            </w:r>
            <w:r w:rsidRPr="004E46AB">
              <w:rPr>
                <w:rFonts w:ascii="Times New Roman" w:cs="B Lotus"/>
                <w:b/>
                <w:bCs/>
                <w:sz w:val="20"/>
                <w:szCs w:val="28"/>
                <w:rtl/>
              </w:rPr>
              <w:t>)</w:t>
            </w:r>
          </w:p>
          <w:p w:rsidR="00747E26" w:rsidRPr="004E46AB" w:rsidRDefault="00747E26" w:rsidP="00747E26">
            <w:pPr>
              <w:pStyle w:val="PlainText"/>
              <w:bidi w:val="0"/>
              <w:rPr>
                <w:rFonts w:ascii="Times New Roman" w:cs="B Lotus"/>
                <w:b/>
                <w:bCs/>
                <w:sz w:val="20"/>
                <w:szCs w:val="28"/>
                <w:rtl/>
              </w:rPr>
            </w:pPr>
            <w:r w:rsidRPr="004E46AB">
              <w:rPr>
                <w:rFonts w:ascii="Times New Roman" w:cs="B Lotus"/>
                <w:b/>
                <w:bCs/>
                <w:sz w:val="20"/>
                <w:szCs w:val="28"/>
                <w:rtl/>
              </w:rPr>
              <w:t>(1)</w:t>
            </w:r>
          </w:p>
          <w:p w:rsidR="00747E26" w:rsidRPr="004E46AB" w:rsidRDefault="00747E26" w:rsidP="00747E26">
            <w:pPr>
              <w:pStyle w:val="PlainText"/>
              <w:bidi w:val="0"/>
              <w:rPr>
                <w:rFonts w:ascii="Times New Roman" w:cs="B Lotus"/>
                <w:b/>
                <w:bCs/>
                <w:sz w:val="20"/>
                <w:szCs w:val="28"/>
                <w:rtl/>
              </w:rPr>
            </w:pPr>
          </w:p>
          <w:p w:rsidR="00747E26" w:rsidRPr="004E46AB" w:rsidRDefault="00747E26" w:rsidP="00747E26">
            <w:pPr>
              <w:pStyle w:val="PlainText"/>
              <w:bidi w:val="0"/>
              <w:rPr>
                <w:rFonts w:ascii="Times New Roman" w:cs="B Lotus"/>
                <w:b/>
                <w:bCs/>
                <w:sz w:val="20"/>
                <w:szCs w:val="28"/>
              </w:rPr>
            </w:pPr>
            <w:r w:rsidRPr="004E46AB">
              <w:rPr>
                <w:rFonts w:ascii="Times New Roman" w:cs="B Lotus"/>
                <w:b/>
                <w:bCs/>
                <w:sz w:val="20"/>
                <w:szCs w:val="28"/>
                <w:rtl/>
              </w:rPr>
              <w:t>(</w:t>
            </w:r>
            <w:r w:rsidRPr="004E46AB">
              <w:rPr>
                <w:rFonts w:ascii="Times New Roman" w:cs="B Lotus" w:hint="cs"/>
                <w:b/>
                <w:bCs/>
                <w:sz w:val="20"/>
                <w:szCs w:val="28"/>
                <w:rtl/>
              </w:rPr>
              <w:t>2</w:t>
            </w:r>
            <w:r w:rsidRPr="004E46AB">
              <w:rPr>
                <w:rFonts w:ascii="Times New Roman" w:cs="B Lotus"/>
                <w:b/>
                <w:bCs/>
                <w:sz w:val="20"/>
                <w:szCs w:val="28"/>
                <w:rtl/>
              </w:rPr>
              <w:t>)</w:t>
            </w:r>
          </w:p>
          <w:p w:rsidR="00747E26" w:rsidRPr="004E46AB" w:rsidRDefault="00747E26" w:rsidP="00747E26">
            <w:pPr>
              <w:pStyle w:val="PlainText"/>
              <w:bidi w:val="0"/>
              <w:rPr>
                <w:rFonts w:ascii="Times New Roman" w:cs="B Lotus"/>
                <w:b/>
                <w:bCs/>
                <w:sz w:val="20"/>
                <w:szCs w:val="28"/>
              </w:rPr>
            </w:pPr>
            <w:r w:rsidRPr="004E46AB">
              <w:rPr>
                <w:rFonts w:ascii="Times New Roman" w:cs="B Lotus"/>
                <w:b/>
                <w:bCs/>
                <w:sz w:val="20"/>
                <w:szCs w:val="28"/>
                <w:rtl/>
              </w:rPr>
              <w:t>(</w:t>
            </w:r>
            <w:r w:rsidRPr="004E46AB">
              <w:rPr>
                <w:rFonts w:ascii="Times New Roman" w:cs="B Lotus" w:hint="cs"/>
                <w:b/>
                <w:bCs/>
                <w:sz w:val="20"/>
                <w:szCs w:val="28"/>
                <w:rtl/>
              </w:rPr>
              <w:t>3</w:t>
            </w:r>
            <w:r w:rsidRPr="004E46AB">
              <w:rPr>
                <w:rFonts w:ascii="Times New Roman" w:cs="B Lotus"/>
                <w:b/>
                <w:bCs/>
                <w:sz w:val="20"/>
                <w:szCs w:val="28"/>
                <w:rtl/>
              </w:rPr>
              <w:t>)</w:t>
            </w:r>
          </w:p>
          <w:p w:rsidR="00747E26" w:rsidRPr="004E46AB" w:rsidRDefault="00747E26" w:rsidP="00747E26">
            <w:pPr>
              <w:pStyle w:val="PlainText"/>
              <w:bidi w:val="0"/>
              <w:rPr>
                <w:rFonts w:ascii="Times New Roman" w:cs="B Lotus"/>
                <w:b/>
                <w:bCs/>
                <w:sz w:val="20"/>
                <w:szCs w:val="28"/>
              </w:rPr>
            </w:pPr>
            <w:r w:rsidRPr="004E46AB">
              <w:rPr>
                <w:rFonts w:ascii="Times New Roman" w:cs="B Lotus"/>
                <w:b/>
                <w:bCs/>
                <w:sz w:val="20"/>
                <w:szCs w:val="28"/>
                <w:rtl/>
              </w:rPr>
              <w:t>(</w:t>
            </w:r>
            <w:r w:rsidRPr="004E46AB">
              <w:rPr>
                <w:rFonts w:ascii="Times New Roman" w:cs="B Lotus" w:hint="cs"/>
                <w:b/>
                <w:bCs/>
                <w:sz w:val="20"/>
                <w:szCs w:val="28"/>
                <w:rtl/>
              </w:rPr>
              <w:t>4</w:t>
            </w:r>
            <w:r w:rsidRPr="004E46AB">
              <w:rPr>
                <w:rFonts w:ascii="Times New Roman" w:cs="B Lotus"/>
                <w:b/>
                <w:bCs/>
                <w:sz w:val="20"/>
                <w:szCs w:val="28"/>
                <w:rtl/>
              </w:rPr>
              <w:t>)</w:t>
            </w:r>
          </w:p>
          <w:p w:rsidR="00747E26" w:rsidRPr="004E46AB" w:rsidRDefault="00747E26" w:rsidP="00747E26">
            <w:pPr>
              <w:pStyle w:val="PlainText"/>
              <w:bidi w:val="0"/>
              <w:rPr>
                <w:rFonts w:ascii="Times New Roman" w:cs="B Lotus"/>
                <w:b/>
                <w:bCs/>
                <w:sz w:val="20"/>
                <w:szCs w:val="28"/>
              </w:rPr>
            </w:pPr>
          </w:p>
        </w:tc>
      </w:tr>
    </w:tbl>
    <w:p w:rsidR="00747E26" w:rsidRPr="004E46AB" w:rsidRDefault="00747E26" w:rsidP="00747E26">
      <w:pPr>
        <w:jc w:val="lowKashida"/>
        <w:rPr>
          <w:rFonts w:ascii="Abadi MT Condensed Light" w:hAnsi="Abadi MT Condensed Light" w:cs="B Lotus"/>
          <w:b/>
          <w:bCs/>
          <w:sz w:val="28"/>
          <w:szCs w:val="28"/>
          <w:u w:val="single"/>
          <w:rtl/>
        </w:rPr>
      </w:pPr>
    </w:p>
    <w:p w:rsidR="00747E26" w:rsidRPr="004E46AB" w:rsidRDefault="00747E26" w:rsidP="00747E26">
      <w:pPr>
        <w:jc w:val="lowKashida"/>
        <w:rPr>
          <w:rFonts w:ascii="Abadi MT Condensed Light" w:hAnsi="Abadi MT Condensed Light" w:cs="B Lotus"/>
          <w:b/>
          <w:bCs/>
          <w:sz w:val="28"/>
          <w:szCs w:val="28"/>
          <w:u w:val="single"/>
          <w:rtl/>
        </w:rPr>
      </w:pPr>
      <w:r w:rsidRPr="004E46AB">
        <w:rPr>
          <w:rFonts w:ascii="Abadi MT Condensed Light" w:hAnsi="Abadi MT Condensed Light" w:cs="B Lotus" w:hint="cs"/>
          <w:b/>
          <w:bCs/>
          <w:sz w:val="28"/>
          <w:szCs w:val="28"/>
          <w:u w:val="single"/>
          <w:rtl/>
        </w:rPr>
        <w:t>-توضيحات پيرامون صفحات اصلي</w:t>
      </w:r>
    </w:p>
    <w:p w:rsidR="00747E26" w:rsidRPr="004E46AB" w:rsidRDefault="00747E26" w:rsidP="008337C7">
      <w:pPr>
        <w:ind w:firstLine="424"/>
        <w:jc w:val="lowKashida"/>
        <w:rPr>
          <w:rFonts w:ascii="Abadi MT Condensed Light" w:hAnsi="Abadi MT Condensed Light" w:cs="B Lotus"/>
          <w:sz w:val="28"/>
          <w:szCs w:val="28"/>
          <w:rtl/>
        </w:rPr>
      </w:pPr>
      <w:r w:rsidRPr="004E46AB">
        <w:rPr>
          <w:rFonts w:ascii="Abadi MT Condensed Light" w:hAnsi="Abadi MT Condensed Light" w:cs="B Lotus" w:hint="cs"/>
          <w:sz w:val="28"/>
          <w:szCs w:val="28"/>
          <w:rtl/>
        </w:rPr>
        <w:t>توالي صفحات اصلي پايان‌نامه بر اساس طرح پيشنهادي زير تنظيم گردد:</w:t>
      </w:r>
    </w:p>
    <w:p w:rsidR="00747E26" w:rsidRPr="004E46AB" w:rsidRDefault="00747E26" w:rsidP="004E7724">
      <w:pPr>
        <w:jc w:val="lowKashida"/>
        <w:rPr>
          <w:rFonts w:ascii="Abadi MT Condensed Light" w:hAnsi="Abadi MT Condensed Light" w:cs="B Lotus"/>
          <w:sz w:val="28"/>
          <w:szCs w:val="28"/>
          <w:rtl/>
        </w:rPr>
      </w:pPr>
      <w:r w:rsidRPr="004E46AB">
        <w:rPr>
          <w:rFonts w:ascii="Abadi MT Condensed Light" w:hAnsi="Abadi MT Condensed Light" w:cs="B Lotus" w:hint="cs"/>
          <w:sz w:val="28"/>
          <w:szCs w:val="28"/>
          <w:rtl/>
        </w:rPr>
        <w:t xml:space="preserve">-خلاصه فارسي پايان‌نامه (اولين صفحه كه با شماره 1 مشخص مي‌شود و حداكثر در دو صفحه با </w:t>
      </w:r>
      <w:r w:rsidR="004E7724">
        <w:rPr>
          <w:rFonts w:ascii="Abadi MT Condensed Light" w:hAnsi="Abadi MT Condensed Light" w:cs="B Lotus" w:hint="cs"/>
          <w:sz w:val="28"/>
          <w:szCs w:val="28"/>
          <w:rtl/>
          <w:lang w:bidi="fa-IR"/>
        </w:rPr>
        <w:t>ب-ل</w:t>
      </w:r>
      <w:r w:rsidRPr="004E46AB">
        <w:rPr>
          <w:rFonts w:ascii="Abadi MT Condensed Light" w:hAnsi="Abadi MT Condensed Light" w:cs="B Lotus" w:hint="cs"/>
          <w:sz w:val="28"/>
          <w:szCs w:val="28"/>
          <w:rtl/>
        </w:rPr>
        <w:t>وتوس 12 سياه نوشته مي‌شود)</w:t>
      </w:r>
    </w:p>
    <w:p w:rsidR="00747E26" w:rsidRPr="004E46AB" w:rsidRDefault="00747E26" w:rsidP="00747E26">
      <w:pPr>
        <w:jc w:val="lowKashida"/>
        <w:rPr>
          <w:rFonts w:ascii="Abadi MT Condensed Light" w:hAnsi="Abadi MT Condensed Light" w:cs="B Lotus"/>
          <w:sz w:val="28"/>
          <w:szCs w:val="28"/>
          <w:rtl/>
        </w:rPr>
      </w:pPr>
      <w:r w:rsidRPr="004E46AB">
        <w:rPr>
          <w:rFonts w:ascii="Abadi MT Condensed Light" w:hAnsi="Abadi MT Condensed Light" w:cs="B Lotus" w:hint="cs"/>
          <w:sz w:val="28"/>
          <w:szCs w:val="28"/>
          <w:rtl/>
        </w:rPr>
        <w:t>-فصل اول: پيشگفتار, مروري بر تحقيقات گذشته</w:t>
      </w:r>
    </w:p>
    <w:p w:rsidR="00747E26" w:rsidRPr="004E46AB" w:rsidRDefault="00747E26" w:rsidP="00747E26">
      <w:pPr>
        <w:jc w:val="lowKashida"/>
        <w:rPr>
          <w:rFonts w:ascii="Abadi MT Condensed Light" w:hAnsi="Abadi MT Condensed Light" w:cs="B Lotus"/>
          <w:sz w:val="28"/>
          <w:szCs w:val="28"/>
          <w:rtl/>
        </w:rPr>
      </w:pPr>
      <w:r w:rsidRPr="004E46AB">
        <w:rPr>
          <w:rFonts w:ascii="Abadi MT Condensed Light" w:hAnsi="Abadi MT Condensed Light" w:cs="B Lotus" w:hint="cs"/>
          <w:sz w:val="28"/>
          <w:szCs w:val="28"/>
          <w:rtl/>
        </w:rPr>
        <w:t>-فصل دوم: روش تحقيق, ارائه راه حل</w:t>
      </w:r>
    </w:p>
    <w:p w:rsidR="00747E26" w:rsidRPr="004E46AB" w:rsidRDefault="00747E26" w:rsidP="00747E26">
      <w:pPr>
        <w:jc w:val="lowKashida"/>
        <w:rPr>
          <w:rFonts w:ascii="Abadi MT Condensed Light" w:hAnsi="Abadi MT Condensed Light" w:cs="B Lotus"/>
          <w:sz w:val="28"/>
          <w:szCs w:val="28"/>
          <w:rtl/>
        </w:rPr>
      </w:pPr>
      <w:r w:rsidRPr="004E46AB">
        <w:rPr>
          <w:rFonts w:ascii="Abadi MT Condensed Light" w:hAnsi="Abadi MT Condensed Light" w:cs="B Lotus" w:hint="cs"/>
          <w:sz w:val="28"/>
          <w:szCs w:val="28"/>
          <w:rtl/>
        </w:rPr>
        <w:t>-فصل سوم: نتايج تحقيق</w:t>
      </w:r>
    </w:p>
    <w:p w:rsidR="00747E26" w:rsidRPr="004E46AB" w:rsidRDefault="00747E26" w:rsidP="00747E26">
      <w:pPr>
        <w:jc w:val="lowKashida"/>
        <w:rPr>
          <w:rFonts w:ascii="Abadi MT Condensed Light" w:hAnsi="Abadi MT Condensed Light" w:cs="B Lotus"/>
          <w:sz w:val="28"/>
          <w:szCs w:val="28"/>
          <w:rtl/>
        </w:rPr>
      </w:pPr>
      <w:r w:rsidRPr="004E46AB">
        <w:rPr>
          <w:rFonts w:ascii="Abadi MT Condensed Light" w:hAnsi="Abadi MT Condensed Light" w:cs="B Lotus" w:hint="cs"/>
          <w:sz w:val="28"/>
          <w:szCs w:val="28"/>
          <w:rtl/>
        </w:rPr>
        <w:t>-فصل چهارم: بحث, نتيجه‌گيري و پيشنهادات</w:t>
      </w:r>
    </w:p>
    <w:p w:rsidR="00747E26" w:rsidRPr="004E46AB" w:rsidRDefault="00747E26" w:rsidP="00747E26">
      <w:pPr>
        <w:jc w:val="lowKashida"/>
        <w:rPr>
          <w:rFonts w:ascii="Abadi MT Condensed Light" w:hAnsi="Abadi MT Condensed Light" w:cs="B Lotus"/>
          <w:sz w:val="28"/>
          <w:szCs w:val="28"/>
          <w:rtl/>
        </w:rPr>
      </w:pPr>
      <w:r w:rsidRPr="004E46AB">
        <w:rPr>
          <w:rFonts w:ascii="Abadi MT Condensed Light" w:hAnsi="Abadi MT Condensed Light" w:cs="B Lotus" w:hint="cs"/>
          <w:sz w:val="28"/>
          <w:szCs w:val="28"/>
          <w:rtl/>
        </w:rPr>
        <w:t>-پيوست (ضميمه)</w:t>
      </w:r>
    </w:p>
    <w:p w:rsidR="00747E26" w:rsidRPr="004E46AB" w:rsidRDefault="00747E26" w:rsidP="00747E26">
      <w:pPr>
        <w:jc w:val="lowKashida"/>
        <w:rPr>
          <w:rFonts w:ascii="Abadi MT Condensed Light" w:hAnsi="Abadi MT Condensed Light" w:cs="B Lotus"/>
          <w:sz w:val="28"/>
          <w:szCs w:val="28"/>
          <w:rtl/>
        </w:rPr>
      </w:pPr>
      <w:r w:rsidRPr="004E46AB">
        <w:rPr>
          <w:rFonts w:ascii="Abadi MT Condensed Light" w:hAnsi="Abadi MT Condensed Light" w:cs="B Lotus" w:hint="cs"/>
          <w:sz w:val="28"/>
          <w:szCs w:val="28"/>
          <w:rtl/>
        </w:rPr>
        <w:t>-مراجع (منابع)</w:t>
      </w:r>
    </w:p>
    <w:p w:rsidR="00747E26" w:rsidRPr="004E46AB" w:rsidRDefault="00747E26" w:rsidP="00747E26">
      <w:pPr>
        <w:jc w:val="lowKashida"/>
        <w:rPr>
          <w:rFonts w:ascii="Abadi MT Condensed Light" w:hAnsi="Abadi MT Condensed Light" w:cs="B Lotus"/>
          <w:sz w:val="28"/>
          <w:szCs w:val="28"/>
          <w:rtl/>
        </w:rPr>
      </w:pPr>
      <w:r w:rsidRPr="004E46AB">
        <w:rPr>
          <w:rFonts w:ascii="Abadi MT Condensed Light" w:hAnsi="Abadi MT Condensed Light" w:cs="B Lotus" w:hint="cs"/>
          <w:sz w:val="28"/>
          <w:szCs w:val="28"/>
          <w:rtl/>
        </w:rPr>
        <w:t>-خلاصه انگليسي (عيناً برگردان خلاصه فارسي و در آخرين صفحه قرار گيرد)</w:t>
      </w:r>
    </w:p>
    <w:p w:rsidR="00F54E58" w:rsidRPr="004E46AB" w:rsidRDefault="00F54E58" w:rsidP="00747E26">
      <w:pPr>
        <w:jc w:val="lowKashida"/>
        <w:rPr>
          <w:rFonts w:ascii="Abadi MT Condensed Light" w:hAnsi="Abadi MT Condensed Light" w:cs="B Lotus"/>
          <w:sz w:val="28"/>
          <w:szCs w:val="28"/>
          <w:rtl/>
        </w:rPr>
      </w:pPr>
    </w:p>
    <w:p w:rsidR="00747E26" w:rsidRPr="004E46AB" w:rsidRDefault="00747E26" w:rsidP="00747E26">
      <w:pPr>
        <w:jc w:val="lowKashida"/>
        <w:rPr>
          <w:rFonts w:ascii="Abadi MT Condensed Light" w:hAnsi="Abadi MT Condensed Light" w:cs="B Lotus"/>
          <w:b/>
          <w:bCs/>
          <w:sz w:val="28"/>
          <w:szCs w:val="28"/>
          <w:u w:val="single"/>
          <w:rtl/>
        </w:rPr>
      </w:pPr>
      <w:r w:rsidRPr="004E46AB">
        <w:rPr>
          <w:rFonts w:ascii="Abadi MT Condensed Light" w:hAnsi="Abadi MT Condensed Light" w:cs="B Lotus" w:hint="cs"/>
          <w:b/>
          <w:bCs/>
          <w:sz w:val="28"/>
          <w:szCs w:val="28"/>
          <w:u w:val="single"/>
          <w:rtl/>
        </w:rPr>
        <w:t>تذكرات مهم:</w:t>
      </w:r>
    </w:p>
    <w:p w:rsidR="00747E26" w:rsidRPr="004E46AB" w:rsidRDefault="00747E26" w:rsidP="00747E26">
      <w:pPr>
        <w:numPr>
          <w:ilvl w:val="0"/>
          <w:numId w:val="22"/>
        </w:numPr>
        <w:jc w:val="lowKashida"/>
        <w:rPr>
          <w:rFonts w:ascii="Abadi MT Condensed Light" w:hAnsi="Abadi MT Condensed Light" w:cs="B Lotus"/>
          <w:sz w:val="28"/>
          <w:szCs w:val="28"/>
        </w:rPr>
      </w:pPr>
      <w:r w:rsidRPr="004E46AB">
        <w:rPr>
          <w:rFonts w:ascii="Abadi MT Condensed Light" w:hAnsi="Abadi MT Condensed Light" w:cs="B Lotus" w:hint="cs"/>
          <w:sz w:val="28"/>
          <w:szCs w:val="28"/>
          <w:rtl/>
        </w:rPr>
        <w:t xml:space="preserve">صفحات اصلي بايد بصورت ساده و بدون استفاده از كادر و يا سرصفحه باشند. طول هر سطر </w:t>
      </w:r>
      <w:r w:rsidRPr="004E46AB">
        <w:rPr>
          <w:rFonts w:ascii="Abadi MT Condensed Light" w:hAnsi="Abadi MT Condensed Light" w:cs="B Lotus"/>
          <w:sz w:val="28"/>
          <w:szCs w:val="28"/>
        </w:rPr>
        <w:t>16cm</w:t>
      </w:r>
      <w:r w:rsidRPr="004E46AB">
        <w:rPr>
          <w:rFonts w:ascii="Abadi MT Condensed Light" w:hAnsi="Abadi MT Condensed Light" w:cs="B Lotus" w:hint="cs"/>
          <w:sz w:val="28"/>
          <w:szCs w:val="28"/>
          <w:rtl/>
        </w:rPr>
        <w:t xml:space="preserve"> و فاصله سرها از يكديگر </w:t>
      </w:r>
      <w:r w:rsidRPr="004E46AB">
        <w:rPr>
          <w:rFonts w:ascii="Abadi MT Condensed Light" w:hAnsi="Abadi MT Condensed Light" w:cs="B Lotus"/>
          <w:sz w:val="28"/>
          <w:szCs w:val="28"/>
        </w:rPr>
        <w:t>1cm</w:t>
      </w:r>
      <w:r w:rsidRPr="004E46AB">
        <w:rPr>
          <w:rFonts w:ascii="Abadi MT Condensed Light" w:hAnsi="Abadi MT Condensed Light" w:cs="B Lotus" w:hint="cs"/>
          <w:sz w:val="28"/>
          <w:szCs w:val="28"/>
          <w:rtl/>
        </w:rPr>
        <w:t xml:space="preserve"> در نظر گرفته شود. متن آن با قلم </w:t>
      </w:r>
      <w:r w:rsidR="004E7724">
        <w:rPr>
          <w:rFonts w:ascii="Abadi MT Condensed Light" w:hAnsi="Abadi MT Condensed Light" w:cs="B Lotus" w:hint="cs"/>
          <w:sz w:val="28"/>
          <w:szCs w:val="28"/>
          <w:rtl/>
          <w:lang w:bidi="fa-IR"/>
        </w:rPr>
        <w:t>ب-</w:t>
      </w:r>
      <w:r w:rsidRPr="004E46AB">
        <w:rPr>
          <w:rFonts w:ascii="Abadi MT Condensed Light" w:hAnsi="Abadi MT Condensed Light" w:cs="B Lotus" w:hint="cs"/>
          <w:sz w:val="28"/>
          <w:szCs w:val="28"/>
          <w:rtl/>
        </w:rPr>
        <w:t xml:space="preserve">لوتوس 14 نازك باشد. فاصله هر سطر از سمت راست </w:t>
      </w:r>
      <w:r w:rsidRPr="004E46AB">
        <w:rPr>
          <w:rFonts w:ascii="Abadi MT Condensed Light" w:hAnsi="Abadi MT Condensed Light" w:cs="B Lotus"/>
          <w:sz w:val="28"/>
          <w:szCs w:val="28"/>
        </w:rPr>
        <w:t>3cm</w:t>
      </w:r>
      <w:r w:rsidRPr="004E46AB">
        <w:rPr>
          <w:rFonts w:ascii="Abadi MT Condensed Light" w:hAnsi="Abadi MT Condensed Light" w:cs="B Lotus" w:hint="cs"/>
          <w:sz w:val="28"/>
          <w:szCs w:val="28"/>
          <w:rtl/>
        </w:rPr>
        <w:t xml:space="preserve">, از سمت چپ </w:t>
      </w:r>
      <w:r w:rsidRPr="004E46AB">
        <w:rPr>
          <w:rFonts w:ascii="Abadi MT Condensed Light" w:hAnsi="Abadi MT Condensed Light" w:cs="B Lotus"/>
          <w:sz w:val="28"/>
          <w:szCs w:val="28"/>
        </w:rPr>
        <w:t>2cm</w:t>
      </w:r>
      <w:r w:rsidRPr="004E46AB">
        <w:rPr>
          <w:rFonts w:ascii="Abadi MT Condensed Light" w:hAnsi="Abadi MT Condensed Light" w:cs="B Lotus" w:hint="cs"/>
          <w:sz w:val="28"/>
          <w:szCs w:val="28"/>
          <w:rtl/>
        </w:rPr>
        <w:t xml:space="preserve"> باشد. فاصله اولين سطر از بالاي صفحه </w:t>
      </w:r>
      <w:r w:rsidRPr="004E46AB">
        <w:rPr>
          <w:rFonts w:ascii="Abadi MT Condensed Light" w:hAnsi="Abadi MT Condensed Light" w:cs="B Lotus"/>
          <w:sz w:val="28"/>
          <w:szCs w:val="28"/>
        </w:rPr>
        <w:t>3cm</w:t>
      </w:r>
      <w:r w:rsidRPr="004E46AB">
        <w:rPr>
          <w:rFonts w:ascii="Abadi MT Condensed Light" w:hAnsi="Abadi MT Condensed Light" w:cs="B Lotus" w:hint="cs"/>
          <w:sz w:val="28"/>
          <w:szCs w:val="28"/>
          <w:rtl/>
        </w:rPr>
        <w:t xml:space="preserve"> و فاصله آخرين سطر از پايين صفحه </w:t>
      </w:r>
      <w:r w:rsidRPr="004E46AB">
        <w:rPr>
          <w:rFonts w:ascii="Abadi MT Condensed Light" w:hAnsi="Abadi MT Condensed Light" w:cs="B Lotus"/>
          <w:sz w:val="28"/>
          <w:szCs w:val="28"/>
        </w:rPr>
        <w:t>2.5cm</w:t>
      </w:r>
      <w:r w:rsidRPr="004E46AB">
        <w:rPr>
          <w:rFonts w:ascii="Abadi MT Condensed Light" w:hAnsi="Abadi MT Condensed Light" w:cs="B Lotus" w:hint="cs"/>
          <w:sz w:val="28"/>
          <w:szCs w:val="28"/>
          <w:rtl/>
        </w:rPr>
        <w:t xml:space="preserve"> باشد. فاصله شماره صفحه تا پايين صفحه </w:t>
      </w:r>
      <w:r w:rsidRPr="004E46AB">
        <w:rPr>
          <w:rFonts w:ascii="Abadi MT Condensed Light" w:hAnsi="Abadi MT Condensed Light" w:cs="B Lotus"/>
          <w:sz w:val="28"/>
          <w:szCs w:val="28"/>
        </w:rPr>
        <w:t>1.5cm</w:t>
      </w:r>
      <w:r w:rsidRPr="004E46AB">
        <w:rPr>
          <w:rFonts w:ascii="Abadi MT Condensed Light" w:hAnsi="Abadi MT Condensed Light" w:cs="B Lotus" w:hint="cs"/>
          <w:sz w:val="28"/>
          <w:szCs w:val="28"/>
          <w:rtl/>
        </w:rPr>
        <w:t xml:space="preserve"> باشد و در وسط قرار گيرد.</w:t>
      </w:r>
    </w:p>
    <w:p w:rsidR="00747E26" w:rsidRPr="004E46AB" w:rsidRDefault="00747E26" w:rsidP="00747E26">
      <w:pPr>
        <w:numPr>
          <w:ilvl w:val="0"/>
          <w:numId w:val="22"/>
        </w:numPr>
        <w:jc w:val="lowKashida"/>
        <w:rPr>
          <w:rFonts w:ascii="Abadi MT Condensed Light" w:hAnsi="Abadi MT Condensed Light" w:cs="B Lotus"/>
          <w:sz w:val="28"/>
          <w:szCs w:val="28"/>
        </w:rPr>
      </w:pPr>
      <w:r w:rsidRPr="004E46AB">
        <w:rPr>
          <w:rFonts w:ascii="Abadi MT Condensed Light" w:hAnsi="Abadi MT Condensed Light" w:cs="B Lotus" w:hint="cs"/>
          <w:sz w:val="28"/>
          <w:szCs w:val="28"/>
          <w:rtl/>
        </w:rPr>
        <w:t xml:space="preserve">به هيچ عنوان از كلمات انگليسي در متن فارسي استفاده نشود. به جاي آن از ترجمه فارسي و يا برگردان فارسي استفاده شود و اصل كلمه بصورت زير نويس در پايين صفحه آورده شود (فقط براي دفعه اول) </w:t>
      </w:r>
      <w:r w:rsidRPr="004E46AB">
        <w:rPr>
          <w:rFonts w:ascii="Abadi MT Condensed Light" w:hAnsi="Abadi MT Condensed Light" w:cs="Lotus"/>
          <w:sz w:val="28"/>
          <w:szCs w:val="28"/>
          <w:rtl/>
        </w:rPr>
        <w:t>–</w:t>
      </w:r>
      <w:r w:rsidRPr="004E46AB">
        <w:rPr>
          <w:rFonts w:ascii="Abadi MT Condensed Light" w:hAnsi="Abadi MT Condensed Light" w:cs="B Lotus" w:hint="cs"/>
          <w:sz w:val="28"/>
          <w:szCs w:val="28"/>
          <w:rtl/>
        </w:rPr>
        <w:t xml:space="preserve"> مثلاً سيستم قدرت</w:t>
      </w:r>
      <w:r w:rsidRPr="004E46AB">
        <w:rPr>
          <w:rStyle w:val="FootnoteReference"/>
          <w:rFonts w:ascii="Abadi MT Condensed Light" w:hAnsi="Abadi MT Condensed Light" w:cs="B Lotus"/>
          <w:sz w:val="28"/>
          <w:szCs w:val="28"/>
          <w:rtl/>
        </w:rPr>
        <w:footnoteReference w:id="2"/>
      </w:r>
    </w:p>
    <w:p w:rsidR="00747E26" w:rsidRPr="004E46AB" w:rsidRDefault="00747E26" w:rsidP="00747E26">
      <w:pPr>
        <w:numPr>
          <w:ilvl w:val="0"/>
          <w:numId w:val="22"/>
        </w:numPr>
        <w:jc w:val="lowKashida"/>
        <w:rPr>
          <w:rFonts w:ascii="Abadi MT Condensed Light" w:hAnsi="Abadi MT Condensed Light" w:cs="B Lotus"/>
          <w:sz w:val="28"/>
          <w:szCs w:val="28"/>
        </w:rPr>
      </w:pPr>
      <w:r w:rsidRPr="004E46AB">
        <w:rPr>
          <w:rFonts w:ascii="Abadi MT Condensed Light" w:hAnsi="Abadi MT Condensed Light" w:cs="B Lotus" w:hint="cs"/>
          <w:sz w:val="28"/>
          <w:szCs w:val="28"/>
          <w:rtl/>
        </w:rPr>
        <w:t>به هيچ عنوان متن كامل يك مقاله فارسي و يا انگليسي در پايان‌نامه ضميمه نشود.</w:t>
      </w:r>
    </w:p>
    <w:p w:rsidR="00747E26" w:rsidRPr="004E46AB" w:rsidRDefault="00747E26" w:rsidP="00747E26">
      <w:pPr>
        <w:numPr>
          <w:ilvl w:val="0"/>
          <w:numId w:val="22"/>
        </w:numPr>
        <w:jc w:val="lowKashida"/>
        <w:rPr>
          <w:rFonts w:ascii="Abadi MT Condensed Light" w:hAnsi="Abadi MT Condensed Light" w:cs="B Lotus"/>
          <w:sz w:val="28"/>
          <w:szCs w:val="28"/>
        </w:rPr>
      </w:pPr>
      <w:r w:rsidRPr="004E46AB">
        <w:rPr>
          <w:rFonts w:ascii="Abadi MT Condensed Light" w:hAnsi="Abadi MT Condensed Light" w:cs="B Lotus" w:hint="cs"/>
          <w:sz w:val="28"/>
          <w:szCs w:val="28"/>
          <w:rtl/>
        </w:rPr>
        <w:t xml:space="preserve">فاصله تيتر هر فصل با بخش قبلي يك سانتيمتر (يك خط) باشد و با </w:t>
      </w:r>
      <w:r w:rsidR="004E7724">
        <w:rPr>
          <w:rFonts w:ascii="Abadi MT Condensed Light" w:hAnsi="Abadi MT Condensed Light" w:cs="B Lotus" w:hint="cs"/>
          <w:sz w:val="28"/>
          <w:szCs w:val="28"/>
          <w:rtl/>
          <w:lang w:bidi="fa-IR"/>
        </w:rPr>
        <w:t>ب-</w:t>
      </w:r>
      <w:r w:rsidRPr="004E46AB">
        <w:rPr>
          <w:rFonts w:ascii="Abadi MT Condensed Light" w:hAnsi="Abadi MT Condensed Light" w:cs="B Lotus" w:hint="cs"/>
          <w:sz w:val="28"/>
          <w:szCs w:val="28"/>
          <w:rtl/>
        </w:rPr>
        <w:t>لوتوس 14 سياه نوشته شود.</w:t>
      </w:r>
    </w:p>
    <w:p w:rsidR="00747E26" w:rsidRPr="004E46AB" w:rsidRDefault="00747E26" w:rsidP="00747E26">
      <w:pPr>
        <w:numPr>
          <w:ilvl w:val="0"/>
          <w:numId w:val="22"/>
        </w:numPr>
        <w:jc w:val="lowKashida"/>
        <w:rPr>
          <w:rFonts w:ascii="Abadi MT Condensed Light" w:hAnsi="Abadi MT Condensed Light" w:cs="B Lotus"/>
          <w:sz w:val="28"/>
          <w:szCs w:val="28"/>
        </w:rPr>
      </w:pPr>
      <w:r w:rsidRPr="004E46AB">
        <w:rPr>
          <w:rFonts w:ascii="Abadi MT Condensed Light" w:hAnsi="Abadi MT Condensed Light" w:cs="B Lotus" w:hint="cs"/>
          <w:sz w:val="28"/>
          <w:szCs w:val="28"/>
          <w:rtl/>
        </w:rPr>
        <w:t xml:space="preserve">تمام شكلها و جداول داخل متن شماره داشته و در متن به آنها اشاره شده باشد. قلم استفاده شده </w:t>
      </w:r>
      <w:r w:rsidR="004E7724">
        <w:rPr>
          <w:rFonts w:ascii="Abadi MT Condensed Light" w:hAnsi="Abadi MT Condensed Light" w:cs="B Lotus" w:hint="cs"/>
          <w:sz w:val="28"/>
          <w:szCs w:val="28"/>
          <w:rtl/>
          <w:lang w:bidi="fa-IR"/>
        </w:rPr>
        <w:t>ب-</w:t>
      </w:r>
      <w:r w:rsidRPr="004E46AB">
        <w:rPr>
          <w:rFonts w:ascii="Abadi MT Condensed Light" w:hAnsi="Abadi MT Condensed Light" w:cs="B Lotus" w:hint="cs"/>
          <w:sz w:val="28"/>
          <w:szCs w:val="28"/>
          <w:rtl/>
        </w:rPr>
        <w:t xml:space="preserve">لوتوس سياه 12 باشد. عنوان شكل در زير شكل و در وسط آن قرار بگيرد و عنوان جدول در بالاي آن و در وسط آن باشد. شماره شكلها و جداول بصورت مثلاً 4-5 نوشته شود. (اين شماره يعني شكل 5 در فصل 4) </w:t>
      </w:r>
      <w:r w:rsidRPr="004E46AB">
        <w:rPr>
          <w:rFonts w:ascii="Abadi MT Condensed Light" w:hAnsi="Abadi MT Condensed Light" w:cs="Lotus"/>
          <w:sz w:val="28"/>
          <w:szCs w:val="28"/>
          <w:rtl/>
        </w:rPr>
        <w:t>–</w:t>
      </w:r>
      <w:r w:rsidRPr="004E46AB">
        <w:rPr>
          <w:rFonts w:ascii="Abadi MT Condensed Light" w:hAnsi="Abadi MT Condensed Light" w:cs="B Lotus" w:hint="cs"/>
          <w:sz w:val="28"/>
          <w:szCs w:val="28"/>
          <w:rtl/>
        </w:rPr>
        <w:t xml:space="preserve"> جداول بايد تايپ شده باشند و شكلها از متن اصلي اسكن شده و در متن قرار داده شوند. كيفيت شكلها نبايد در كپي گرفته شده كم باشد. قبل و بعد از شكلها و جداول بايد يك سانتيمتر (يك خط) فاصله باشد. مثلاً:</w:t>
      </w:r>
    </w:p>
    <w:p w:rsidR="00D622D2" w:rsidRPr="004E46AB" w:rsidRDefault="00D622D2" w:rsidP="00D622D2">
      <w:pPr>
        <w:pStyle w:val="PlainText"/>
        <w:ind w:firstLine="284"/>
        <w:jc w:val="center"/>
        <w:rPr>
          <w:rFonts w:ascii="Times New Roman" w:cs="B Lotus"/>
          <w:b/>
          <w:bCs/>
          <w:sz w:val="22"/>
          <w:rtl/>
          <w:lang w:bidi="fa-IR"/>
        </w:rPr>
      </w:pPr>
    </w:p>
    <w:p w:rsidR="00D622D2" w:rsidRPr="004E46AB" w:rsidRDefault="00D622D2" w:rsidP="00D622D2">
      <w:pPr>
        <w:pStyle w:val="PlainText"/>
        <w:ind w:firstLine="284"/>
        <w:jc w:val="center"/>
        <w:rPr>
          <w:rFonts w:ascii="Times New Roman" w:cs="B Lotus"/>
          <w:b/>
          <w:bCs/>
          <w:sz w:val="22"/>
          <w:rtl/>
        </w:rPr>
      </w:pPr>
      <w:r w:rsidRPr="004E46AB">
        <w:rPr>
          <w:rFonts w:ascii="Times New Roman" w:cs="B Lotus"/>
          <w:b/>
          <w:bCs/>
          <w:szCs w:val="24"/>
          <w:rtl/>
        </w:rPr>
        <w:t>جدول (</w:t>
      </w:r>
      <w:r w:rsidRPr="004E46AB">
        <w:rPr>
          <w:rFonts w:ascii="Times New Roman" w:cs="B Lotus" w:hint="cs"/>
          <w:b/>
          <w:bCs/>
          <w:szCs w:val="24"/>
          <w:rtl/>
        </w:rPr>
        <w:t>4</w:t>
      </w:r>
      <w:r w:rsidRPr="004E46AB">
        <w:rPr>
          <w:rFonts w:ascii="Times New Roman" w:cs="B Lotus"/>
          <w:b/>
          <w:bCs/>
          <w:szCs w:val="24"/>
          <w:rtl/>
        </w:rPr>
        <w:t xml:space="preserve">-1) </w:t>
      </w:r>
      <w:r w:rsidRPr="004E46AB">
        <w:rPr>
          <w:rFonts w:ascii="Times New Roman" w:cs="B Lotus"/>
          <w:b/>
          <w:bCs/>
          <w:szCs w:val="24"/>
        </w:rPr>
        <w:t>–</w:t>
      </w:r>
      <w:r w:rsidRPr="004E46AB">
        <w:rPr>
          <w:rFonts w:ascii="Times New Roman" w:cs="B Lotus"/>
          <w:b/>
          <w:bCs/>
          <w:szCs w:val="24"/>
          <w:rtl/>
        </w:rPr>
        <w:t xml:space="preserve"> پارامترهاي سيستم 4 ژنراتور</w:t>
      </w:r>
      <w:r w:rsidRPr="004E46AB">
        <w:rPr>
          <w:rFonts w:ascii="Times New Roman" w:cs="B Lotus" w:hint="cs"/>
          <w:b/>
          <w:bCs/>
          <w:sz w:val="22"/>
          <w:rtl/>
        </w:rPr>
        <w:t xml:space="preserve"> </w:t>
      </w:r>
      <w:r w:rsidRPr="004E46AB">
        <w:rPr>
          <w:rFonts w:ascii="Times New Roman" w:cs="B Lotus"/>
          <w:b/>
          <w:bCs/>
          <w:sz w:val="22"/>
        </w:rPr>
        <w:t>[6]</w:t>
      </w:r>
    </w:p>
    <w:tbl>
      <w:tblPr>
        <w:bidiVisual/>
        <w:tblW w:w="0" w:type="auto"/>
        <w:jc w:val="cente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Layout w:type="fixed"/>
        <w:tblLook w:val="00AB"/>
      </w:tblPr>
      <w:tblGrid>
        <w:gridCol w:w="743"/>
        <w:gridCol w:w="2321"/>
        <w:gridCol w:w="2321"/>
        <w:gridCol w:w="2321"/>
      </w:tblGrid>
      <w:tr w:rsidR="00D622D2" w:rsidRPr="004E46AB">
        <w:trPr>
          <w:jc w:val="center"/>
        </w:trPr>
        <w:tc>
          <w:tcPr>
            <w:tcW w:w="743" w:type="dxa"/>
          </w:tcPr>
          <w:p w:rsidR="00D622D2" w:rsidRPr="004E46AB" w:rsidRDefault="00D622D2" w:rsidP="00250FEE">
            <w:pPr>
              <w:pStyle w:val="PlainText"/>
              <w:jc w:val="center"/>
              <w:rPr>
                <w:rFonts w:ascii="Times New Roman" w:cs="B Lotus"/>
                <w:caps/>
                <w:sz w:val="22"/>
                <w:rtl/>
              </w:rPr>
            </w:pPr>
            <w:r w:rsidRPr="004E46AB">
              <w:rPr>
                <w:rFonts w:ascii="Times New Roman" w:cs="B Lotus"/>
                <w:caps/>
                <w:sz w:val="22"/>
                <w:rtl/>
              </w:rPr>
              <w:t>ژنراتور</w:t>
            </w:r>
          </w:p>
        </w:tc>
        <w:tc>
          <w:tcPr>
            <w:tcW w:w="2321" w:type="dxa"/>
          </w:tcPr>
          <w:p w:rsidR="00D622D2" w:rsidRPr="004E46AB" w:rsidRDefault="00D622D2" w:rsidP="00250FEE">
            <w:pPr>
              <w:pStyle w:val="PlainText"/>
              <w:jc w:val="center"/>
              <w:rPr>
                <w:rFonts w:ascii="Times New Roman" w:cs="B Lotus"/>
                <w:sz w:val="22"/>
              </w:rPr>
            </w:pPr>
            <w:r w:rsidRPr="004E46AB">
              <w:rPr>
                <w:rFonts w:ascii="Times New Roman" w:cs="B Lotus"/>
                <w:sz w:val="22"/>
              </w:rPr>
              <w:t>p.u)</w:t>
            </w:r>
            <w:r w:rsidRPr="004E46AB">
              <w:rPr>
                <w:rFonts w:ascii="Times New Roman" w:cs="B Lotus"/>
                <w:sz w:val="22"/>
                <w:rtl/>
              </w:rPr>
              <w:t>)</w:t>
            </w:r>
            <w:r w:rsidRPr="004E46AB">
              <w:rPr>
                <w:rFonts w:ascii="Times New Roman" w:cs="B Lotus"/>
                <w:sz w:val="22"/>
              </w:rPr>
              <w:t>X</w:t>
            </w:r>
            <w:r w:rsidRPr="004E46AB">
              <w:rPr>
                <w:rFonts w:ascii="Times New Roman" w:cs="B Lotus"/>
                <w:sz w:val="22"/>
                <w:vertAlign w:val="subscript"/>
              </w:rPr>
              <w:t>d</w:t>
            </w:r>
          </w:p>
        </w:tc>
        <w:tc>
          <w:tcPr>
            <w:tcW w:w="2321" w:type="dxa"/>
          </w:tcPr>
          <w:p w:rsidR="00D622D2" w:rsidRPr="004E46AB" w:rsidRDefault="00D622D2" w:rsidP="00250FEE">
            <w:pPr>
              <w:pStyle w:val="PlainText"/>
              <w:jc w:val="center"/>
              <w:rPr>
                <w:rFonts w:ascii="Times New Roman" w:cs="B Lotus"/>
                <w:sz w:val="22"/>
                <w:rtl/>
              </w:rPr>
            </w:pPr>
            <w:r w:rsidRPr="004E46AB">
              <w:rPr>
                <w:rFonts w:ascii="Times New Roman" w:cs="B Lotus"/>
                <w:sz w:val="22"/>
              </w:rPr>
              <w:t>M(p.u.)</w:t>
            </w:r>
          </w:p>
        </w:tc>
        <w:tc>
          <w:tcPr>
            <w:tcW w:w="2321" w:type="dxa"/>
          </w:tcPr>
          <w:p w:rsidR="00D622D2" w:rsidRPr="004E46AB" w:rsidRDefault="00D622D2" w:rsidP="00250FEE">
            <w:pPr>
              <w:pStyle w:val="PlainText"/>
              <w:bidi w:val="0"/>
              <w:jc w:val="center"/>
              <w:rPr>
                <w:rFonts w:ascii="Times New Roman" w:cs="B Lotus"/>
                <w:sz w:val="22"/>
                <w:rtl/>
              </w:rPr>
            </w:pPr>
            <w:r w:rsidRPr="004E46AB">
              <w:rPr>
                <w:rFonts w:ascii="Times New Roman" w:cs="B Lotus"/>
                <w:sz w:val="22"/>
              </w:rPr>
              <w:t>D(p.u)</w:t>
            </w:r>
          </w:p>
        </w:tc>
      </w:tr>
      <w:tr w:rsidR="00D622D2" w:rsidRPr="004E46AB">
        <w:trPr>
          <w:jc w:val="center"/>
        </w:trPr>
        <w:tc>
          <w:tcPr>
            <w:tcW w:w="743" w:type="dxa"/>
          </w:tcPr>
          <w:p w:rsidR="00D622D2" w:rsidRPr="004E46AB" w:rsidRDefault="00D622D2" w:rsidP="00250FEE">
            <w:pPr>
              <w:pStyle w:val="PlainText"/>
              <w:jc w:val="center"/>
              <w:rPr>
                <w:rFonts w:ascii="Times New Roman" w:cs="B Lotus"/>
                <w:sz w:val="22"/>
                <w:rtl/>
              </w:rPr>
            </w:pPr>
            <w:r w:rsidRPr="004E46AB">
              <w:rPr>
                <w:rFonts w:ascii="Times New Roman" w:cs="B Lotus"/>
                <w:sz w:val="22"/>
                <w:rtl/>
              </w:rPr>
              <w:t>1</w:t>
            </w:r>
          </w:p>
        </w:tc>
        <w:tc>
          <w:tcPr>
            <w:tcW w:w="2321" w:type="dxa"/>
          </w:tcPr>
          <w:p w:rsidR="00D622D2" w:rsidRPr="004E46AB" w:rsidRDefault="00D622D2" w:rsidP="00250FEE">
            <w:pPr>
              <w:pStyle w:val="PlainText"/>
              <w:bidi w:val="0"/>
              <w:jc w:val="center"/>
              <w:rPr>
                <w:rFonts w:ascii="Times New Roman" w:cs="B Lotus"/>
                <w:sz w:val="22"/>
                <w:rtl/>
              </w:rPr>
            </w:pPr>
            <w:r w:rsidRPr="004E46AB">
              <w:rPr>
                <w:rFonts w:ascii="Times New Roman" w:cs="B Lotus"/>
                <w:sz w:val="22"/>
              </w:rPr>
              <w:t>0.004</w:t>
            </w:r>
          </w:p>
        </w:tc>
        <w:tc>
          <w:tcPr>
            <w:tcW w:w="2321" w:type="dxa"/>
          </w:tcPr>
          <w:p w:rsidR="00D622D2" w:rsidRPr="004E46AB" w:rsidRDefault="00D622D2" w:rsidP="00250FEE">
            <w:pPr>
              <w:pStyle w:val="PlainText"/>
              <w:bidi w:val="0"/>
              <w:jc w:val="center"/>
              <w:rPr>
                <w:rFonts w:ascii="Times New Roman" w:cs="B Lotus"/>
                <w:sz w:val="22"/>
              </w:rPr>
            </w:pPr>
            <w:r w:rsidRPr="004E46AB">
              <w:rPr>
                <w:rFonts w:ascii="Times New Roman" w:cs="B Lotus"/>
                <w:sz w:val="22"/>
              </w:rPr>
              <w:t>100</w:t>
            </w:r>
          </w:p>
        </w:tc>
        <w:tc>
          <w:tcPr>
            <w:tcW w:w="2321" w:type="dxa"/>
          </w:tcPr>
          <w:p w:rsidR="00D622D2" w:rsidRPr="004E46AB" w:rsidRDefault="00D622D2" w:rsidP="00250FEE">
            <w:pPr>
              <w:pStyle w:val="PlainText"/>
              <w:bidi w:val="0"/>
              <w:jc w:val="center"/>
              <w:rPr>
                <w:rFonts w:ascii="Times New Roman" w:cs="B Lotus"/>
                <w:sz w:val="22"/>
                <w:rtl/>
              </w:rPr>
            </w:pPr>
            <w:r w:rsidRPr="004E46AB">
              <w:rPr>
                <w:rFonts w:ascii="Times New Roman" w:cs="B Lotus"/>
                <w:sz w:val="22"/>
              </w:rPr>
              <w:t>0.2</w:t>
            </w:r>
          </w:p>
        </w:tc>
      </w:tr>
      <w:tr w:rsidR="00D622D2" w:rsidRPr="004E46AB">
        <w:trPr>
          <w:jc w:val="center"/>
        </w:trPr>
        <w:tc>
          <w:tcPr>
            <w:tcW w:w="743" w:type="dxa"/>
          </w:tcPr>
          <w:p w:rsidR="00D622D2" w:rsidRPr="004E46AB" w:rsidRDefault="00D622D2" w:rsidP="00250FEE">
            <w:pPr>
              <w:pStyle w:val="PlainText"/>
              <w:jc w:val="center"/>
              <w:rPr>
                <w:rFonts w:ascii="Times New Roman" w:cs="B Lotus"/>
                <w:sz w:val="22"/>
                <w:rtl/>
              </w:rPr>
            </w:pPr>
            <w:r w:rsidRPr="004E46AB">
              <w:rPr>
                <w:rFonts w:ascii="Times New Roman" w:cs="B Lotus"/>
                <w:sz w:val="22"/>
                <w:rtl/>
              </w:rPr>
              <w:t>2</w:t>
            </w:r>
          </w:p>
        </w:tc>
        <w:tc>
          <w:tcPr>
            <w:tcW w:w="2321" w:type="dxa"/>
          </w:tcPr>
          <w:p w:rsidR="00D622D2" w:rsidRPr="004E46AB" w:rsidRDefault="00D622D2" w:rsidP="00250FEE">
            <w:pPr>
              <w:pStyle w:val="PlainText"/>
              <w:bidi w:val="0"/>
              <w:jc w:val="center"/>
              <w:rPr>
                <w:rFonts w:ascii="Times New Roman" w:cs="B Lotus"/>
                <w:sz w:val="22"/>
                <w:rtl/>
              </w:rPr>
            </w:pPr>
            <w:r w:rsidRPr="004E46AB">
              <w:rPr>
                <w:rFonts w:ascii="Times New Roman" w:cs="B Lotus"/>
                <w:sz w:val="22"/>
              </w:rPr>
              <w:t>1.0</w:t>
            </w:r>
          </w:p>
        </w:tc>
        <w:tc>
          <w:tcPr>
            <w:tcW w:w="2321" w:type="dxa"/>
          </w:tcPr>
          <w:p w:rsidR="00D622D2" w:rsidRPr="004E46AB" w:rsidRDefault="00D622D2" w:rsidP="00250FEE">
            <w:pPr>
              <w:pStyle w:val="PlainText"/>
              <w:bidi w:val="0"/>
              <w:jc w:val="center"/>
              <w:rPr>
                <w:rFonts w:ascii="Times New Roman" w:cs="B Lotus"/>
                <w:sz w:val="22"/>
                <w:rtl/>
              </w:rPr>
            </w:pPr>
            <w:r w:rsidRPr="004E46AB">
              <w:rPr>
                <w:rFonts w:ascii="Times New Roman" w:cs="B Lotus"/>
                <w:sz w:val="22"/>
              </w:rPr>
              <w:t>1.5</w:t>
            </w:r>
          </w:p>
        </w:tc>
        <w:tc>
          <w:tcPr>
            <w:tcW w:w="2321" w:type="dxa"/>
          </w:tcPr>
          <w:p w:rsidR="00D622D2" w:rsidRPr="004E46AB" w:rsidRDefault="00D622D2" w:rsidP="00250FEE">
            <w:pPr>
              <w:pStyle w:val="PlainText"/>
              <w:bidi w:val="0"/>
              <w:jc w:val="center"/>
              <w:rPr>
                <w:rFonts w:ascii="Times New Roman" w:cs="B Lotus"/>
                <w:sz w:val="22"/>
                <w:rtl/>
              </w:rPr>
            </w:pPr>
            <w:r w:rsidRPr="004E46AB">
              <w:rPr>
                <w:rFonts w:ascii="Times New Roman" w:cs="B Lotus"/>
                <w:sz w:val="22"/>
              </w:rPr>
              <w:t>0.003</w:t>
            </w:r>
          </w:p>
        </w:tc>
      </w:tr>
      <w:tr w:rsidR="00D622D2" w:rsidRPr="004E46AB">
        <w:trPr>
          <w:jc w:val="center"/>
        </w:trPr>
        <w:tc>
          <w:tcPr>
            <w:tcW w:w="743" w:type="dxa"/>
          </w:tcPr>
          <w:p w:rsidR="00D622D2" w:rsidRPr="004E46AB" w:rsidRDefault="00D622D2" w:rsidP="00250FEE">
            <w:pPr>
              <w:pStyle w:val="PlainText"/>
              <w:jc w:val="center"/>
              <w:rPr>
                <w:rFonts w:ascii="Times New Roman" w:cs="B Lotus"/>
                <w:sz w:val="22"/>
                <w:rtl/>
              </w:rPr>
            </w:pPr>
            <w:r w:rsidRPr="004E46AB">
              <w:rPr>
                <w:rFonts w:ascii="Times New Roman" w:cs="B Lotus"/>
                <w:sz w:val="22"/>
                <w:rtl/>
              </w:rPr>
              <w:t>3</w:t>
            </w:r>
          </w:p>
        </w:tc>
        <w:tc>
          <w:tcPr>
            <w:tcW w:w="2321" w:type="dxa"/>
          </w:tcPr>
          <w:p w:rsidR="00D622D2" w:rsidRPr="004E46AB" w:rsidRDefault="00D622D2" w:rsidP="00250FEE">
            <w:pPr>
              <w:pStyle w:val="PlainText"/>
              <w:bidi w:val="0"/>
              <w:jc w:val="center"/>
              <w:rPr>
                <w:rFonts w:ascii="Times New Roman" w:cs="B Lotus"/>
                <w:sz w:val="22"/>
                <w:rtl/>
              </w:rPr>
            </w:pPr>
            <w:r w:rsidRPr="004E46AB">
              <w:rPr>
                <w:rFonts w:ascii="Times New Roman" w:cs="B Lotus"/>
                <w:sz w:val="22"/>
              </w:rPr>
              <w:t>0.5</w:t>
            </w:r>
          </w:p>
        </w:tc>
        <w:tc>
          <w:tcPr>
            <w:tcW w:w="2321" w:type="dxa"/>
          </w:tcPr>
          <w:p w:rsidR="00D622D2" w:rsidRPr="004E46AB" w:rsidRDefault="00D622D2" w:rsidP="00250FEE">
            <w:pPr>
              <w:pStyle w:val="PlainText"/>
              <w:bidi w:val="0"/>
              <w:jc w:val="center"/>
              <w:rPr>
                <w:rFonts w:ascii="Times New Roman" w:cs="B Lotus"/>
                <w:sz w:val="22"/>
                <w:rtl/>
              </w:rPr>
            </w:pPr>
            <w:r w:rsidRPr="004E46AB">
              <w:rPr>
                <w:rFonts w:ascii="Times New Roman" w:cs="B Lotus"/>
                <w:sz w:val="22"/>
              </w:rPr>
              <w:t>3.0</w:t>
            </w:r>
          </w:p>
        </w:tc>
        <w:tc>
          <w:tcPr>
            <w:tcW w:w="2321" w:type="dxa"/>
          </w:tcPr>
          <w:p w:rsidR="00D622D2" w:rsidRPr="004E46AB" w:rsidRDefault="00D622D2" w:rsidP="00250FEE">
            <w:pPr>
              <w:pStyle w:val="PlainText"/>
              <w:bidi w:val="0"/>
              <w:jc w:val="center"/>
              <w:rPr>
                <w:rFonts w:ascii="Times New Roman" w:cs="B Lotus"/>
                <w:sz w:val="22"/>
                <w:rtl/>
              </w:rPr>
            </w:pPr>
            <w:r w:rsidRPr="004E46AB">
              <w:rPr>
                <w:rFonts w:ascii="Times New Roman" w:cs="B Lotus"/>
                <w:sz w:val="22"/>
              </w:rPr>
              <w:t>0.006</w:t>
            </w:r>
          </w:p>
        </w:tc>
      </w:tr>
    </w:tbl>
    <w:p w:rsidR="00D622D2" w:rsidRPr="004E46AB" w:rsidRDefault="00D622D2" w:rsidP="00D622D2">
      <w:pPr>
        <w:ind w:left="360"/>
        <w:jc w:val="lowKashida"/>
        <w:rPr>
          <w:rFonts w:ascii="Abadi MT Condensed Light" w:hAnsi="Abadi MT Condensed Light" w:cs="B Lotus"/>
          <w:sz w:val="28"/>
          <w:szCs w:val="28"/>
        </w:rPr>
      </w:pPr>
    </w:p>
    <w:p w:rsidR="00747E26" w:rsidRPr="004E46AB" w:rsidRDefault="00E958B8" w:rsidP="00747E26">
      <w:pPr>
        <w:pStyle w:val="PlainText"/>
        <w:ind w:firstLine="284"/>
        <w:jc w:val="center"/>
        <w:rPr>
          <w:rFonts w:ascii="Times New Roman" w:cs="B Lotus"/>
          <w:b/>
          <w:bCs/>
          <w:sz w:val="22"/>
          <w:rtl/>
        </w:rPr>
      </w:pPr>
      <w:r>
        <w:rPr>
          <w:rFonts w:ascii="Times New Roman" w:cs="B Lotus"/>
          <w:b/>
          <w:bCs/>
          <w:noProof/>
          <w:sz w:val="22"/>
          <w:rtl/>
        </w:rPr>
        <w:lastRenderedPageBreak/>
        <w:drawing>
          <wp:inline distT="0" distB="0" distL="0" distR="0">
            <wp:extent cx="2158365" cy="2190115"/>
            <wp:effectExtent l="19050" t="0" r="0" b="0"/>
            <wp:docPr id="3" name="Picture 1" descr="Continua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ontinuation"/>
                    <pic:cNvPicPr>
                      <a:picLocks noChangeAspect="1" noChangeArrowheads="1"/>
                    </pic:cNvPicPr>
                  </pic:nvPicPr>
                  <pic:blipFill>
                    <a:blip r:embed="rId8"/>
                    <a:srcRect/>
                    <a:stretch>
                      <a:fillRect/>
                    </a:stretch>
                  </pic:blipFill>
                  <pic:spPr bwMode="auto">
                    <a:xfrm>
                      <a:off x="0" y="0"/>
                      <a:ext cx="2158365" cy="2190115"/>
                    </a:xfrm>
                    <a:prstGeom prst="rect">
                      <a:avLst/>
                    </a:prstGeom>
                    <a:noFill/>
                    <a:ln w="9525">
                      <a:noFill/>
                      <a:miter lim="800000"/>
                      <a:headEnd/>
                      <a:tailEnd/>
                    </a:ln>
                  </pic:spPr>
                </pic:pic>
              </a:graphicData>
            </a:graphic>
          </wp:inline>
        </w:drawing>
      </w:r>
    </w:p>
    <w:p w:rsidR="00747E26" w:rsidRDefault="00747E26" w:rsidP="00747E26">
      <w:pPr>
        <w:pStyle w:val="PlainText"/>
        <w:ind w:firstLine="284"/>
        <w:jc w:val="center"/>
        <w:rPr>
          <w:rFonts w:ascii="Times New Roman" w:cs="B Lotus"/>
          <w:b/>
          <w:bCs/>
          <w:sz w:val="22"/>
          <w:rtl/>
          <w:lang w:bidi="fa-IR"/>
        </w:rPr>
      </w:pPr>
      <w:r w:rsidRPr="004E46AB">
        <w:rPr>
          <w:rFonts w:ascii="Times New Roman" w:cs="B Lotus"/>
          <w:b/>
          <w:bCs/>
          <w:szCs w:val="24"/>
          <w:rtl/>
        </w:rPr>
        <w:t>شكل (</w:t>
      </w:r>
      <w:r w:rsidRPr="004E46AB">
        <w:rPr>
          <w:rFonts w:ascii="Times New Roman" w:cs="B Lotus" w:hint="cs"/>
          <w:b/>
          <w:bCs/>
          <w:szCs w:val="24"/>
          <w:rtl/>
        </w:rPr>
        <w:t>3-2</w:t>
      </w:r>
      <w:r w:rsidRPr="004E46AB">
        <w:rPr>
          <w:rFonts w:ascii="Times New Roman" w:cs="B Lotus"/>
          <w:b/>
          <w:bCs/>
          <w:szCs w:val="24"/>
          <w:rtl/>
        </w:rPr>
        <w:t>)- يك توالي از روند محاسبات در تحليل پخش بار تداومي</w:t>
      </w:r>
      <w:r w:rsidRPr="004E46AB">
        <w:rPr>
          <w:rFonts w:ascii="Times New Roman" w:cs="B Lotus"/>
          <w:b/>
          <w:bCs/>
          <w:sz w:val="22"/>
          <w:rtl/>
        </w:rPr>
        <w:t xml:space="preserve"> </w:t>
      </w:r>
      <w:r w:rsidRPr="004E46AB">
        <w:rPr>
          <w:rFonts w:ascii="Times New Roman" w:cs="B Lotus"/>
          <w:b/>
          <w:bCs/>
          <w:sz w:val="22"/>
        </w:rPr>
        <w:t>[65]</w:t>
      </w:r>
    </w:p>
    <w:p w:rsidR="00D622D2" w:rsidRDefault="00D622D2" w:rsidP="00747E26">
      <w:pPr>
        <w:pStyle w:val="PlainText"/>
        <w:ind w:firstLine="284"/>
        <w:jc w:val="center"/>
        <w:rPr>
          <w:rFonts w:ascii="Times New Roman" w:cs="B Lotus"/>
          <w:b/>
          <w:bCs/>
          <w:sz w:val="22"/>
          <w:rtl/>
          <w:lang w:bidi="fa-IR"/>
        </w:rPr>
      </w:pPr>
    </w:p>
    <w:p w:rsidR="00747E26" w:rsidRPr="004E46AB" w:rsidRDefault="00747E26" w:rsidP="00747E26">
      <w:pPr>
        <w:numPr>
          <w:ilvl w:val="0"/>
          <w:numId w:val="22"/>
        </w:numPr>
        <w:jc w:val="lowKashida"/>
        <w:rPr>
          <w:rFonts w:ascii="Abadi MT Condensed Light" w:hAnsi="Abadi MT Condensed Light" w:cs="B Lotus"/>
          <w:sz w:val="28"/>
          <w:szCs w:val="28"/>
        </w:rPr>
      </w:pPr>
      <w:r w:rsidRPr="004E46AB">
        <w:rPr>
          <w:rFonts w:ascii="Abadi MT Condensed Light" w:hAnsi="Abadi MT Condensed Light" w:cs="B Lotus" w:hint="cs"/>
          <w:sz w:val="28"/>
          <w:szCs w:val="28"/>
          <w:rtl/>
        </w:rPr>
        <w:t>تمام روابط و فرمولها شماره داشته باشند. شماره در سمت راست و فرمول در سمت چپ كاغذ قرار داشته باشد. شماره فرمولها بصورت (4-5) نوشته شود و در متن به آنها اشاره شود. (اين شماره يعني رابطه 5 در فصل 4) تمام روابط بايد تايپ شده باشند. . قبل و بعد از فرمولها بايد يك سانتيمتر (يك خط) فاصله باشد.</w:t>
      </w:r>
    </w:p>
    <w:p w:rsidR="00747E26" w:rsidRPr="004E46AB" w:rsidRDefault="00747E26" w:rsidP="00747E26">
      <w:pPr>
        <w:pStyle w:val="PlainText"/>
        <w:ind w:firstLine="284"/>
        <w:jc w:val="lowKashida"/>
        <w:rPr>
          <w:rFonts w:ascii="Times New Roman" w:cs="B Lotus"/>
          <w:szCs w:val="28"/>
          <w:rtl/>
        </w:rPr>
      </w:pPr>
    </w:p>
    <w:tbl>
      <w:tblPr>
        <w:bidiVisual/>
        <w:tblW w:w="0" w:type="auto"/>
        <w:tblInd w:w="-35" w:type="dxa"/>
        <w:tblLayout w:type="fixed"/>
        <w:tblLook w:val="0000"/>
      </w:tblPr>
      <w:tblGrid>
        <w:gridCol w:w="1134"/>
        <w:gridCol w:w="8080"/>
      </w:tblGrid>
      <w:tr w:rsidR="00747E26" w:rsidRPr="004E46AB">
        <w:tc>
          <w:tcPr>
            <w:tcW w:w="1134" w:type="dxa"/>
          </w:tcPr>
          <w:p w:rsidR="00747E26" w:rsidRPr="004E46AB" w:rsidRDefault="00747E26" w:rsidP="00747E26">
            <w:pPr>
              <w:pStyle w:val="PlainText"/>
              <w:jc w:val="lowKashida"/>
              <w:rPr>
                <w:rFonts w:ascii="Times New Roman" w:cs="B Lotus"/>
                <w:szCs w:val="28"/>
                <w:rtl/>
              </w:rPr>
            </w:pPr>
            <w:r w:rsidRPr="004E46AB">
              <w:rPr>
                <w:rFonts w:ascii="Times New Roman" w:cs="B Lotus"/>
                <w:szCs w:val="28"/>
                <w:rtl/>
              </w:rPr>
              <w:t>(</w:t>
            </w:r>
            <w:r w:rsidR="00347668" w:rsidRPr="004E46AB">
              <w:rPr>
                <w:rFonts w:ascii="Times New Roman" w:cs="B Lotus" w:hint="cs"/>
                <w:szCs w:val="28"/>
                <w:rtl/>
                <w:lang w:bidi="fa-IR"/>
              </w:rPr>
              <w:t>4-5</w:t>
            </w:r>
            <w:r w:rsidRPr="004E46AB">
              <w:rPr>
                <w:rFonts w:ascii="Times New Roman" w:cs="B Lotus"/>
                <w:szCs w:val="28"/>
                <w:rtl/>
              </w:rPr>
              <w:t>)</w:t>
            </w:r>
          </w:p>
        </w:tc>
        <w:tc>
          <w:tcPr>
            <w:tcW w:w="8080" w:type="dxa"/>
          </w:tcPr>
          <w:p w:rsidR="00747E26" w:rsidRPr="004E46AB" w:rsidRDefault="00E958B8" w:rsidP="00747E26">
            <w:pPr>
              <w:pStyle w:val="PlainText"/>
              <w:bidi w:val="0"/>
              <w:rPr>
                <w:rFonts w:ascii="Times New Roman" w:cs="B Lotus"/>
                <w:szCs w:val="28"/>
                <w:rtl/>
              </w:rPr>
            </w:pPr>
            <w:r>
              <w:rPr>
                <w:rFonts w:ascii="Times New Roman" w:cs="B Lotus"/>
                <w:noProof/>
                <w:szCs w:val="28"/>
                <w:rtl/>
              </w:rPr>
              <w:drawing>
                <wp:inline distT="0" distB="0" distL="0" distR="0">
                  <wp:extent cx="2306955" cy="553085"/>
                  <wp:effectExtent l="19050" t="0" r="0" b="0"/>
                  <wp:docPr id="1" name="Picture 2" descr="Fcttc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Fcttc1"/>
                          <pic:cNvPicPr>
                            <a:picLocks noChangeAspect="1" noChangeArrowheads="1"/>
                          </pic:cNvPicPr>
                        </pic:nvPicPr>
                        <pic:blipFill>
                          <a:blip r:embed="rId9"/>
                          <a:srcRect/>
                          <a:stretch>
                            <a:fillRect/>
                          </a:stretch>
                        </pic:blipFill>
                        <pic:spPr bwMode="auto">
                          <a:xfrm>
                            <a:off x="0" y="0"/>
                            <a:ext cx="2306955" cy="553085"/>
                          </a:xfrm>
                          <a:prstGeom prst="rect">
                            <a:avLst/>
                          </a:prstGeom>
                          <a:noFill/>
                          <a:ln w="9525">
                            <a:noFill/>
                            <a:miter lim="800000"/>
                            <a:headEnd/>
                            <a:tailEnd/>
                          </a:ln>
                        </pic:spPr>
                      </pic:pic>
                    </a:graphicData>
                  </a:graphic>
                </wp:inline>
              </w:drawing>
            </w:r>
          </w:p>
        </w:tc>
      </w:tr>
    </w:tbl>
    <w:p w:rsidR="00747E26" w:rsidRPr="004E46AB" w:rsidRDefault="00747E26" w:rsidP="00747E26">
      <w:pPr>
        <w:jc w:val="lowKashida"/>
        <w:rPr>
          <w:rFonts w:ascii="Abadi MT Condensed Light" w:hAnsi="Abadi MT Condensed Light" w:cs="B Lotus"/>
          <w:sz w:val="28"/>
          <w:szCs w:val="28"/>
          <w:rtl/>
        </w:rPr>
      </w:pPr>
    </w:p>
    <w:p w:rsidR="00747E26" w:rsidRPr="004E46AB" w:rsidRDefault="00747E26" w:rsidP="00747E26">
      <w:pPr>
        <w:numPr>
          <w:ilvl w:val="0"/>
          <w:numId w:val="22"/>
        </w:numPr>
        <w:jc w:val="lowKashida"/>
        <w:rPr>
          <w:rFonts w:ascii="Abadi MT Condensed Light" w:hAnsi="Abadi MT Condensed Light" w:cs="B Lotus"/>
          <w:sz w:val="28"/>
          <w:szCs w:val="28"/>
        </w:rPr>
      </w:pPr>
      <w:r w:rsidRPr="004E46AB">
        <w:rPr>
          <w:rFonts w:ascii="Abadi MT Condensed Light" w:hAnsi="Abadi MT Condensed Light" w:cs="B Lotus" w:hint="cs"/>
          <w:sz w:val="28"/>
          <w:szCs w:val="28"/>
          <w:rtl/>
        </w:rPr>
        <w:t>هنگام نوشتن فهرست منابع به مسائل زير توجه شود:</w:t>
      </w:r>
    </w:p>
    <w:p w:rsidR="00747E26" w:rsidRPr="004E46AB" w:rsidRDefault="00747E26" w:rsidP="00747E26">
      <w:pPr>
        <w:ind w:left="360"/>
        <w:jc w:val="lowKashida"/>
        <w:rPr>
          <w:rFonts w:ascii="Abadi MT Condensed Light" w:hAnsi="Abadi MT Condensed Light" w:cs="B Lotus"/>
          <w:sz w:val="28"/>
          <w:szCs w:val="28"/>
          <w:rtl/>
        </w:rPr>
      </w:pPr>
      <w:r w:rsidRPr="004E46AB">
        <w:rPr>
          <w:rFonts w:ascii="Abadi MT Condensed Light" w:hAnsi="Abadi MT Condensed Light" w:cs="B Lotus" w:hint="cs"/>
          <w:sz w:val="28"/>
          <w:szCs w:val="28"/>
          <w:rtl/>
        </w:rPr>
        <w:t>الف- ترتيب نوشتن منابع به ترتيب حروف الفبا باشد.</w:t>
      </w:r>
    </w:p>
    <w:p w:rsidR="00747E26" w:rsidRPr="004E46AB" w:rsidRDefault="00747E26" w:rsidP="00747E26">
      <w:pPr>
        <w:ind w:left="360"/>
        <w:jc w:val="lowKashida"/>
        <w:rPr>
          <w:rFonts w:ascii="Abadi MT Condensed Light" w:hAnsi="Abadi MT Condensed Light" w:cs="B Lotus"/>
          <w:sz w:val="28"/>
          <w:szCs w:val="28"/>
          <w:rtl/>
        </w:rPr>
      </w:pPr>
      <w:r w:rsidRPr="004E46AB">
        <w:rPr>
          <w:rFonts w:ascii="Abadi MT Condensed Light" w:hAnsi="Abadi MT Condensed Light" w:cs="B Lotus" w:hint="cs"/>
          <w:sz w:val="28"/>
          <w:szCs w:val="28"/>
          <w:rtl/>
        </w:rPr>
        <w:t>ب- هر يك از منابع بايد به ترتيب زير نوشته شود:</w:t>
      </w:r>
    </w:p>
    <w:p w:rsidR="00747E26" w:rsidRPr="004E46AB" w:rsidRDefault="00747E26" w:rsidP="00747E26">
      <w:pPr>
        <w:ind w:left="360"/>
        <w:jc w:val="lowKashida"/>
        <w:rPr>
          <w:rFonts w:ascii="Abadi MT Condensed Light" w:hAnsi="Abadi MT Condensed Light" w:cs="B Lotus"/>
          <w:sz w:val="28"/>
          <w:szCs w:val="28"/>
          <w:rtl/>
        </w:rPr>
      </w:pPr>
      <w:r w:rsidRPr="004E46AB">
        <w:rPr>
          <w:rFonts w:ascii="Abadi MT Condensed Light" w:hAnsi="Abadi MT Condensed Light" w:cs="B Lotus" w:hint="cs"/>
          <w:sz w:val="28"/>
          <w:szCs w:val="28"/>
          <w:rtl/>
        </w:rPr>
        <w:t>1- نام فاميل نويسنده, 2- نام كوچك نويسنده, 3- عنوان كتاب يا مقاله, 4- نام ناشر يا مجله, 5- شماره مجله, 6-صفحاتي كه مورد نظر است, 7- سال انتشار</w:t>
      </w:r>
    </w:p>
    <w:p w:rsidR="00747E26" w:rsidRPr="004E46AB" w:rsidRDefault="00747E26" w:rsidP="00747E26">
      <w:pPr>
        <w:ind w:left="360"/>
        <w:jc w:val="lowKashida"/>
        <w:rPr>
          <w:rFonts w:ascii="Abadi MT Condensed Light" w:hAnsi="Abadi MT Condensed Light" w:cs="B Lotus"/>
          <w:sz w:val="28"/>
          <w:szCs w:val="28"/>
          <w:rtl/>
        </w:rPr>
      </w:pPr>
      <w:r w:rsidRPr="004E46AB">
        <w:rPr>
          <w:rFonts w:ascii="Abadi MT Condensed Light" w:hAnsi="Abadi MT Condensed Light" w:cs="B Lotus" w:hint="cs"/>
          <w:sz w:val="28"/>
          <w:szCs w:val="28"/>
          <w:rtl/>
        </w:rPr>
        <w:t>به مثالهاي زير توجه كنيد:</w:t>
      </w:r>
    </w:p>
    <w:p w:rsidR="00747E26" w:rsidRPr="004E46AB" w:rsidRDefault="00747E26" w:rsidP="00747E26">
      <w:pPr>
        <w:pStyle w:val="PlainText"/>
        <w:ind w:left="284" w:hanging="284"/>
        <w:jc w:val="lowKashida"/>
        <w:rPr>
          <w:rFonts w:ascii="Times New Roman" w:cs="B Lotus"/>
          <w:sz w:val="28"/>
          <w:szCs w:val="28"/>
          <w:rtl/>
        </w:rPr>
      </w:pPr>
      <w:r w:rsidRPr="004E46AB">
        <w:rPr>
          <w:rFonts w:ascii="Times New Roman" w:cs="B Lotus"/>
          <w:sz w:val="28"/>
          <w:szCs w:val="28"/>
        </w:rPr>
        <w:t>[1]</w:t>
      </w:r>
      <w:r w:rsidRPr="004E46AB">
        <w:rPr>
          <w:rFonts w:ascii="Times New Roman" w:cs="B Lotus" w:hint="cs"/>
          <w:sz w:val="28"/>
          <w:szCs w:val="28"/>
          <w:rtl/>
        </w:rPr>
        <w:t xml:space="preserve"> </w:t>
      </w:r>
      <w:r w:rsidRPr="004E46AB">
        <w:rPr>
          <w:rFonts w:ascii="Times New Roman" w:cs="B Lotus"/>
          <w:sz w:val="28"/>
          <w:szCs w:val="28"/>
          <w:rtl/>
        </w:rPr>
        <w:t>مدير</w:t>
      </w:r>
      <w:r w:rsidRPr="004E46AB">
        <w:rPr>
          <w:rFonts w:ascii="Times New Roman" w:cs="B Lotus"/>
          <w:sz w:val="28"/>
          <w:szCs w:val="28"/>
        </w:rPr>
        <w:t xml:space="preserve"> </w:t>
      </w:r>
      <w:r w:rsidRPr="004E46AB">
        <w:rPr>
          <w:rFonts w:ascii="Times New Roman" w:cs="B Lotus"/>
          <w:sz w:val="28"/>
          <w:szCs w:val="28"/>
          <w:rtl/>
        </w:rPr>
        <w:t>شانه‌چي‌،</w:t>
      </w:r>
      <w:r w:rsidRPr="004E46AB">
        <w:rPr>
          <w:rFonts w:ascii="Times New Roman" w:cs="B Lotus"/>
          <w:sz w:val="28"/>
          <w:szCs w:val="28"/>
        </w:rPr>
        <w:t xml:space="preserve"> </w:t>
      </w:r>
      <w:r w:rsidRPr="004E46AB">
        <w:rPr>
          <w:rFonts w:ascii="Times New Roman" w:cs="B Lotus"/>
          <w:sz w:val="28"/>
          <w:szCs w:val="28"/>
          <w:rtl/>
        </w:rPr>
        <w:t>محمد</w:t>
      </w:r>
      <w:r w:rsidRPr="004E46AB">
        <w:rPr>
          <w:rFonts w:ascii="Times New Roman" w:cs="B Lotus"/>
          <w:sz w:val="28"/>
          <w:szCs w:val="28"/>
        </w:rPr>
        <w:t xml:space="preserve"> </w:t>
      </w:r>
      <w:r w:rsidRPr="004E46AB">
        <w:rPr>
          <w:rFonts w:ascii="Times New Roman" w:cs="B Lotus"/>
          <w:sz w:val="28"/>
          <w:szCs w:val="28"/>
          <w:rtl/>
        </w:rPr>
        <w:t xml:space="preserve">حسن‌، </w:t>
      </w:r>
      <w:r w:rsidRPr="004E46AB">
        <w:rPr>
          <w:rFonts w:ascii="Times New Roman" w:cs="B Lotus" w:hint="cs"/>
          <w:sz w:val="28"/>
          <w:szCs w:val="28"/>
          <w:rtl/>
        </w:rPr>
        <w:t>"</w:t>
      </w:r>
      <w:r w:rsidRPr="004E46AB">
        <w:rPr>
          <w:rFonts w:ascii="Times New Roman" w:cs="B Lotus"/>
          <w:sz w:val="28"/>
          <w:szCs w:val="28"/>
          <w:rtl/>
        </w:rPr>
        <w:t>كاربرد</w:t>
      </w:r>
      <w:r w:rsidRPr="004E46AB">
        <w:rPr>
          <w:rFonts w:ascii="Times New Roman" w:cs="B Lotus"/>
          <w:sz w:val="28"/>
          <w:szCs w:val="28"/>
        </w:rPr>
        <w:t xml:space="preserve"> </w:t>
      </w:r>
      <w:r w:rsidRPr="004E46AB">
        <w:rPr>
          <w:rFonts w:ascii="Times New Roman" w:cs="B Lotus"/>
          <w:sz w:val="28"/>
          <w:szCs w:val="28"/>
          <w:rtl/>
        </w:rPr>
        <w:t>روش‌</w:t>
      </w:r>
      <w:r w:rsidRPr="004E46AB">
        <w:rPr>
          <w:rFonts w:ascii="Times New Roman" w:cs="B Lotus"/>
          <w:sz w:val="28"/>
          <w:szCs w:val="28"/>
        </w:rPr>
        <w:t xml:space="preserve"> </w:t>
      </w:r>
      <w:r w:rsidRPr="004E46AB">
        <w:rPr>
          <w:rFonts w:ascii="Times New Roman" w:cs="B Lotus"/>
          <w:sz w:val="28"/>
          <w:szCs w:val="28"/>
          <w:rtl/>
        </w:rPr>
        <w:t>تابع‌</w:t>
      </w:r>
      <w:r w:rsidRPr="004E46AB">
        <w:rPr>
          <w:rFonts w:ascii="Times New Roman" w:cs="B Lotus"/>
          <w:sz w:val="28"/>
          <w:szCs w:val="28"/>
        </w:rPr>
        <w:t xml:space="preserve"> </w:t>
      </w:r>
      <w:r w:rsidRPr="004E46AB">
        <w:rPr>
          <w:rFonts w:ascii="Times New Roman" w:cs="B Lotus"/>
          <w:sz w:val="28"/>
          <w:szCs w:val="28"/>
          <w:rtl/>
        </w:rPr>
        <w:t>انرژي‌</w:t>
      </w:r>
      <w:r w:rsidRPr="004E46AB">
        <w:rPr>
          <w:rFonts w:ascii="Times New Roman" w:cs="B Lotus"/>
          <w:sz w:val="28"/>
          <w:szCs w:val="28"/>
        </w:rPr>
        <w:t xml:space="preserve"> </w:t>
      </w:r>
      <w:r w:rsidRPr="004E46AB">
        <w:rPr>
          <w:rFonts w:ascii="Times New Roman" w:cs="B Lotus"/>
          <w:sz w:val="28"/>
          <w:szCs w:val="28"/>
          <w:rtl/>
        </w:rPr>
        <w:t>براي‌</w:t>
      </w:r>
      <w:r w:rsidRPr="004E46AB">
        <w:rPr>
          <w:rFonts w:ascii="Times New Roman" w:cs="B Lotus"/>
          <w:sz w:val="28"/>
          <w:szCs w:val="28"/>
        </w:rPr>
        <w:t xml:space="preserve"> </w:t>
      </w:r>
      <w:r w:rsidRPr="004E46AB">
        <w:rPr>
          <w:rFonts w:ascii="Times New Roman" w:cs="B Lotus"/>
          <w:sz w:val="28"/>
          <w:szCs w:val="28"/>
          <w:rtl/>
        </w:rPr>
        <w:t>تشخيص‌</w:t>
      </w:r>
      <w:r w:rsidRPr="004E46AB">
        <w:rPr>
          <w:rFonts w:ascii="Times New Roman" w:cs="B Lotus"/>
          <w:sz w:val="28"/>
          <w:szCs w:val="28"/>
        </w:rPr>
        <w:t xml:space="preserve"> </w:t>
      </w:r>
      <w:r w:rsidRPr="004E46AB">
        <w:rPr>
          <w:rFonts w:ascii="Times New Roman" w:cs="B Lotus"/>
          <w:sz w:val="28"/>
          <w:szCs w:val="28"/>
          <w:rtl/>
        </w:rPr>
        <w:t>فروپاشي‌</w:t>
      </w:r>
      <w:r w:rsidRPr="004E46AB">
        <w:rPr>
          <w:rFonts w:ascii="Times New Roman" w:cs="B Lotus"/>
          <w:sz w:val="28"/>
          <w:szCs w:val="28"/>
        </w:rPr>
        <w:t xml:space="preserve"> </w:t>
      </w:r>
      <w:r w:rsidRPr="004E46AB">
        <w:rPr>
          <w:rFonts w:ascii="Times New Roman" w:cs="B Lotus"/>
          <w:sz w:val="28"/>
          <w:szCs w:val="28"/>
          <w:rtl/>
        </w:rPr>
        <w:t>ولتاژ</w:t>
      </w:r>
      <w:r w:rsidRPr="004E46AB">
        <w:rPr>
          <w:rFonts w:ascii="Times New Roman" w:cs="B Lotus" w:hint="cs"/>
          <w:sz w:val="28"/>
          <w:szCs w:val="28"/>
          <w:rtl/>
        </w:rPr>
        <w:t>"</w:t>
      </w:r>
      <w:r w:rsidRPr="004E46AB">
        <w:rPr>
          <w:rFonts w:ascii="Times New Roman" w:cs="B Lotus"/>
          <w:sz w:val="28"/>
          <w:szCs w:val="28"/>
          <w:rtl/>
        </w:rPr>
        <w:t>،</w:t>
      </w:r>
      <w:r w:rsidRPr="004E46AB">
        <w:rPr>
          <w:rFonts w:ascii="Times New Roman" w:cs="B Lotus"/>
          <w:sz w:val="28"/>
          <w:szCs w:val="28"/>
        </w:rPr>
        <w:t xml:space="preserve"> </w:t>
      </w:r>
      <w:r w:rsidRPr="004E46AB">
        <w:rPr>
          <w:rFonts w:ascii="Times New Roman" w:cs="B Lotus"/>
          <w:sz w:val="28"/>
          <w:szCs w:val="28"/>
          <w:rtl/>
        </w:rPr>
        <w:t>سيزدهمين‌</w:t>
      </w:r>
      <w:r w:rsidRPr="004E46AB">
        <w:rPr>
          <w:rFonts w:ascii="Times New Roman" w:cs="B Lotus"/>
          <w:sz w:val="28"/>
          <w:szCs w:val="28"/>
        </w:rPr>
        <w:t xml:space="preserve"> </w:t>
      </w:r>
      <w:r w:rsidRPr="004E46AB">
        <w:rPr>
          <w:rFonts w:ascii="Times New Roman" w:cs="B Lotus"/>
          <w:sz w:val="28"/>
          <w:szCs w:val="28"/>
          <w:rtl/>
        </w:rPr>
        <w:t>كنفرانس‌</w:t>
      </w:r>
      <w:r w:rsidRPr="004E46AB">
        <w:rPr>
          <w:rFonts w:ascii="Times New Roman" w:cs="B Lotus"/>
          <w:sz w:val="28"/>
          <w:szCs w:val="28"/>
        </w:rPr>
        <w:t xml:space="preserve"> </w:t>
      </w:r>
      <w:r w:rsidRPr="004E46AB">
        <w:rPr>
          <w:rFonts w:ascii="Times New Roman" w:cs="B Lotus"/>
          <w:sz w:val="28"/>
          <w:szCs w:val="28"/>
          <w:rtl/>
        </w:rPr>
        <w:t>بين‌المللي ‌برق‌،</w:t>
      </w:r>
      <w:r w:rsidRPr="004E46AB">
        <w:rPr>
          <w:rFonts w:ascii="Times New Roman" w:cs="B Lotus"/>
          <w:sz w:val="28"/>
          <w:szCs w:val="28"/>
        </w:rPr>
        <w:t xml:space="preserve"> </w:t>
      </w:r>
      <w:r w:rsidRPr="004E46AB">
        <w:rPr>
          <w:rFonts w:ascii="Times New Roman" w:cs="B Lotus"/>
          <w:sz w:val="28"/>
          <w:szCs w:val="28"/>
          <w:rtl/>
        </w:rPr>
        <w:t>صص‌ 772-777، 1377</w:t>
      </w:r>
      <w:r w:rsidRPr="004E46AB">
        <w:rPr>
          <w:rFonts w:ascii="Times New Roman" w:cs="B Lotus"/>
          <w:sz w:val="28"/>
          <w:szCs w:val="28"/>
        </w:rPr>
        <w:t>.</w:t>
      </w:r>
    </w:p>
    <w:p w:rsidR="00747E26" w:rsidRPr="004E46AB" w:rsidRDefault="00747E26" w:rsidP="00747E26">
      <w:pPr>
        <w:pStyle w:val="PlainText"/>
        <w:ind w:left="284" w:hanging="284"/>
        <w:jc w:val="lowKashida"/>
        <w:rPr>
          <w:rFonts w:ascii="Times New Roman" w:cs="B Lotus"/>
          <w:sz w:val="28"/>
          <w:szCs w:val="28"/>
        </w:rPr>
      </w:pPr>
      <w:r w:rsidRPr="004E46AB">
        <w:rPr>
          <w:rFonts w:ascii="Times New Roman" w:cs="B Lotus"/>
          <w:sz w:val="28"/>
          <w:szCs w:val="28"/>
        </w:rPr>
        <w:t>[2]</w:t>
      </w:r>
      <w:r w:rsidRPr="004E46AB">
        <w:rPr>
          <w:rFonts w:ascii="Times New Roman" w:cs="B Lotus"/>
          <w:sz w:val="28"/>
          <w:szCs w:val="28"/>
          <w:rtl/>
        </w:rPr>
        <w:t xml:space="preserve"> مدير شانه‏چي، محمد حسن؛ واحدي، ابراهيم، </w:t>
      </w:r>
      <w:r w:rsidRPr="004E46AB">
        <w:rPr>
          <w:rFonts w:ascii="Times New Roman" w:cs="B Lotus" w:hint="cs"/>
          <w:sz w:val="28"/>
          <w:szCs w:val="28"/>
          <w:rtl/>
        </w:rPr>
        <w:t>"</w:t>
      </w:r>
      <w:r w:rsidRPr="004E46AB">
        <w:rPr>
          <w:rFonts w:ascii="Times New Roman" w:cs="B Lotus"/>
          <w:sz w:val="28"/>
          <w:szCs w:val="28"/>
          <w:rtl/>
        </w:rPr>
        <w:t xml:space="preserve">روش سريع و دقيق براي تعيين </w:t>
      </w:r>
      <w:r w:rsidRPr="004E46AB">
        <w:rPr>
          <w:rFonts w:ascii="Times New Roman" w:cs="B Lotus"/>
          <w:sz w:val="28"/>
          <w:szCs w:val="28"/>
        </w:rPr>
        <w:t>ATC</w:t>
      </w:r>
      <w:r w:rsidRPr="004E46AB">
        <w:rPr>
          <w:rFonts w:ascii="Times New Roman" w:cs="B Lotus"/>
          <w:sz w:val="28"/>
          <w:szCs w:val="28"/>
          <w:rtl/>
        </w:rPr>
        <w:t xml:space="preserve"> با در نظر گرفتن پايداري ولتاژ</w:t>
      </w:r>
      <w:r w:rsidRPr="004E46AB">
        <w:rPr>
          <w:rFonts w:ascii="Times New Roman" w:cs="B Lotus" w:hint="cs"/>
          <w:sz w:val="28"/>
          <w:szCs w:val="28"/>
          <w:rtl/>
        </w:rPr>
        <w:t>"</w:t>
      </w:r>
      <w:r w:rsidRPr="004E46AB">
        <w:rPr>
          <w:rFonts w:ascii="Times New Roman" w:cs="B Lotus"/>
          <w:sz w:val="28"/>
          <w:szCs w:val="28"/>
          <w:rtl/>
        </w:rPr>
        <w:t>، مجله علمي پژوهشي برق، دوره 35، شماره مقاله 53/80، صص 56-68، 1381.</w:t>
      </w:r>
    </w:p>
    <w:p w:rsidR="00747E26" w:rsidRDefault="00747E26" w:rsidP="00747E26">
      <w:pPr>
        <w:ind w:left="284" w:hanging="284"/>
        <w:jc w:val="lowKashida"/>
        <w:rPr>
          <w:rFonts w:cs="B Lotus"/>
          <w:sz w:val="28"/>
          <w:szCs w:val="28"/>
        </w:rPr>
      </w:pPr>
      <w:r w:rsidRPr="004E46AB">
        <w:rPr>
          <w:rFonts w:cs="B Lotus"/>
          <w:sz w:val="28"/>
          <w:szCs w:val="28"/>
        </w:rPr>
        <w:t>[3]</w:t>
      </w:r>
      <w:r w:rsidRPr="004E46AB">
        <w:rPr>
          <w:rFonts w:cs="B Lotus" w:hint="cs"/>
          <w:sz w:val="28"/>
          <w:szCs w:val="28"/>
          <w:rtl/>
        </w:rPr>
        <w:t xml:space="preserve"> كاظمي, احد؛ جديد, شهرام؛ شايانفر, حيدرعلي, بررسي سيستمهاي قدرت, انتشارات دانشگاه علم و صنعت ايران, 1380.</w:t>
      </w:r>
    </w:p>
    <w:p w:rsidR="00496D56" w:rsidRPr="00EB092B" w:rsidRDefault="00496D56" w:rsidP="0071003F">
      <w:pPr>
        <w:pStyle w:val="MJEE-1"/>
        <w:rPr>
          <w:rtl/>
        </w:rPr>
      </w:pPr>
      <w:r w:rsidRPr="00EB092B">
        <w:rPr>
          <w:rFonts w:hint="cs"/>
          <w:rtl/>
        </w:rPr>
        <w:lastRenderedPageBreak/>
        <w:t>قواعد نوشتاری</w:t>
      </w:r>
    </w:p>
    <w:p w:rsidR="00496D56" w:rsidRPr="00496D56" w:rsidRDefault="00496D56" w:rsidP="008337C7">
      <w:pPr>
        <w:ind w:firstLine="424"/>
        <w:jc w:val="both"/>
        <w:rPr>
          <w:rFonts w:cs="B Lotus"/>
          <w:sz w:val="28"/>
          <w:szCs w:val="28"/>
          <w:rtl/>
          <w:lang w:bidi="fa-IR"/>
        </w:rPr>
      </w:pPr>
      <w:r w:rsidRPr="00496D56">
        <w:rPr>
          <w:rFonts w:cs="B Lotus" w:hint="cs"/>
          <w:sz w:val="28"/>
          <w:szCs w:val="28"/>
          <w:rtl/>
          <w:lang w:bidi="fa-IR"/>
        </w:rPr>
        <w:t>شيوايی و رسايی نوشتار در گرو ساده‌نويسی است. بهتر است تلاش شود از جملات رسا، گويا و در حد امکان کوتاه استفاده شود. جداسازی اجزای مختلف متن يک بخش با استفاده از پاراگراف</w:t>
      </w:r>
      <w:r w:rsidRPr="00496D56">
        <w:rPr>
          <w:rFonts w:cs="B Lotus" w:hint="eastAsia"/>
          <w:sz w:val="28"/>
          <w:szCs w:val="28"/>
          <w:rtl/>
          <w:lang w:bidi="fa-IR"/>
        </w:rPr>
        <w:t>‌</w:t>
      </w:r>
      <w:r w:rsidRPr="00496D56">
        <w:rPr>
          <w:rFonts w:cs="B Lotus" w:hint="cs"/>
          <w:sz w:val="28"/>
          <w:szCs w:val="28"/>
          <w:rtl/>
          <w:lang w:bidi="fa-IR"/>
        </w:rPr>
        <w:t>بندی نيز کمک زيادی به روانی و سادگی فهم مطلب می‌کند. بند (پاراگراف)های طولانی نيز مانند جملات طولانی می</w:t>
      </w:r>
      <w:r w:rsidRPr="00496D56">
        <w:rPr>
          <w:rFonts w:cs="B Lotus" w:hint="eastAsia"/>
          <w:sz w:val="28"/>
          <w:szCs w:val="28"/>
          <w:rtl/>
          <w:lang w:bidi="fa-IR"/>
        </w:rPr>
        <w:t>‌</w:t>
      </w:r>
      <w:r w:rsidRPr="00496D56">
        <w:rPr>
          <w:rFonts w:cs="B Lotus" w:hint="cs"/>
          <w:sz w:val="28"/>
          <w:szCs w:val="28"/>
          <w:rtl/>
          <w:lang w:bidi="fa-IR"/>
        </w:rPr>
        <w:t>توانند خسته</w:t>
      </w:r>
      <w:r w:rsidRPr="00496D56">
        <w:rPr>
          <w:rFonts w:cs="B Lotus" w:hint="eastAsia"/>
          <w:sz w:val="28"/>
          <w:szCs w:val="28"/>
          <w:rtl/>
          <w:lang w:bidi="fa-IR"/>
        </w:rPr>
        <w:t>‌</w:t>
      </w:r>
      <w:r w:rsidRPr="00496D56">
        <w:rPr>
          <w:rFonts w:cs="B Lotus" w:hint="cs"/>
          <w:sz w:val="28"/>
          <w:szCs w:val="28"/>
          <w:rtl/>
          <w:lang w:bidi="fa-IR"/>
        </w:rPr>
        <w:t>کننده بوده، خواننده را سردرگم کنند. يک بند نمی‌تواند بيش از 10 تا 15 سطر از يک ستون را به خود اختصاص دهد.</w:t>
      </w:r>
    </w:p>
    <w:p w:rsidR="00496D56" w:rsidRPr="00496D56" w:rsidRDefault="00496D56" w:rsidP="008337C7">
      <w:pPr>
        <w:ind w:firstLine="424"/>
        <w:jc w:val="both"/>
        <w:rPr>
          <w:rFonts w:cs="B Lotus"/>
          <w:sz w:val="28"/>
          <w:szCs w:val="28"/>
          <w:rtl/>
          <w:lang w:bidi="fa-IR"/>
        </w:rPr>
      </w:pPr>
      <w:r w:rsidRPr="00496D56">
        <w:rPr>
          <w:rFonts w:cs="B Lotus" w:hint="cs"/>
          <w:sz w:val="28"/>
          <w:szCs w:val="28"/>
          <w:rtl/>
          <w:lang w:bidi="fa-IR"/>
        </w:rPr>
        <w:t>تاجای ممکن از بکارگيری کلمات «می‌باشد»، «گرديد»، «بوده باشد» و مانند آنها که تکلف‌آور يا غلط مصطلح و يا غيرشيوا هستند، اجتناب شود. کلمات روان و ساده مانند «است» و «شد» می‌توانند اغلبِ مفاهيم را براحتی منتقل کنند. چنانچه دليل توجيهی روشنی برای استفاده از کلمات دشوار و غيرمعمول وجود نداشته باشد، بهتر است برای جلوگیری از پيچيده</w:t>
      </w:r>
      <w:r w:rsidRPr="00496D56">
        <w:rPr>
          <w:rFonts w:cs="B Lotus" w:hint="eastAsia"/>
          <w:sz w:val="28"/>
          <w:szCs w:val="28"/>
          <w:rtl/>
          <w:lang w:bidi="fa-IR"/>
        </w:rPr>
        <w:t>‌</w:t>
      </w:r>
      <w:r w:rsidRPr="00496D56">
        <w:rPr>
          <w:rFonts w:cs="B Lotus" w:hint="cs"/>
          <w:sz w:val="28"/>
          <w:szCs w:val="28"/>
          <w:rtl/>
          <w:lang w:bidi="fa-IR"/>
        </w:rPr>
        <w:t>شدن و ايجاد مشکل</w:t>
      </w:r>
      <w:r w:rsidRPr="00496D56">
        <w:rPr>
          <w:rFonts w:cs="B Lotus" w:hint="eastAsia"/>
          <w:sz w:val="28"/>
          <w:szCs w:val="28"/>
          <w:rtl/>
          <w:lang w:bidi="fa-IR"/>
        </w:rPr>
        <w:t>‌</w:t>
      </w:r>
      <w:r w:rsidRPr="00496D56">
        <w:rPr>
          <w:rFonts w:cs="B Lotus" w:hint="cs"/>
          <w:sz w:val="28"/>
          <w:szCs w:val="28"/>
          <w:rtl/>
          <w:lang w:bidi="fa-IR"/>
        </w:rPr>
        <w:t xml:space="preserve"> در فهم خواننده، این کلمات حذف شوند.</w:t>
      </w:r>
    </w:p>
    <w:p w:rsidR="00496D56" w:rsidRPr="00496D56" w:rsidRDefault="00496D56" w:rsidP="008337C7">
      <w:pPr>
        <w:ind w:firstLine="424"/>
        <w:jc w:val="both"/>
        <w:rPr>
          <w:rFonts w:cs="B Lotus"/>
          <w:sz w:val="28"/>
          <w:szCs w:val="28"/>
          <w:rtl/>
          <w:lang w:bidi="fa-IR"/>
        </w:rPr>
      </w:pPr>
      <w:r w:rsidRPr="00496D56">
        <w:rPr>
          <w:rFonts w:cs="B Lotus" w:hint="cs"/>
          <w:sz w:val="28"/>
          <w:szCs w:val="28"/>
          <w:rtl/>
          <w:lang w:bidi="fa-IR"/>
        </w:rPr>
        <w:t>در حد امکان سعی شود برای کلمات غير فارسی از معادل فارسی استفاده شود؛ بويژه در مواردی که معادل فارسی، مصطلح و مفهوم است. برای مثال استفاده از ترکيب «لذا» به جای «پس»، «برای همين» يا «به همين دليل» توجيهی ندارد. همينطور، کلمة «جهت» که معنای آن «سَمت» است؛ نمی‏‌تواند جايگزين خوبی برای کلمه روانی مثل «برای» باشد.</w:t>
      </w:r>
    </w:p>
    <w:p w:rsidR="00496D56" w:rsidRPr="00496D56" w:rsidRDefault="00496D56" w:rsidP="008337C7">
      <w:pPr>
        <w:ind w:firstLine="424"/>
        <w:jc w:val="both"/>
        <w:rPr>
          <w:rFonts w:cs="B Lotus"/>
          <w:sz w:val="28"/>
          <w:szCs w:val="28"/>
          <w:rtl/>
          <w:lang w:bidi="fa-IR"/>
        </w:rPr>
      </w:pPr>
      <w:r w:rsidRPr="00496D56">
        <w:rPr>
          <w:rFonts w:cs="B Lotus" w:hint="cs"/>
          <w:sz w:val="28"/>
          <w:szCs w:val="28"/>
          <w:rtl/>
          <w:lang w:bidi="fa-IR"/>
        </w:rPr>
        <w:t>برای لغات فنی نيز تا آنجا که ممکن است همين الگو پياده شود. بدون ترديد کلمه «پردازش» زيباتر از «پروسس» و معادل فارسی «ريزپردازنده» مناسب‏‌تر از «ميکروپروسسور» است. در اين گونه موارد، چنانچه احتمال عدم آشنايی خواننده با معادل فارسی وجود داشته يا اصطلاح غير فارسی معمول</w:t>
      </w:r>
      <w:r w:rsidRPr="00496D56">
        <w:rPr>
          <w:rFonts w:cs="B Lotus" w:hint="eastAsia"/>
          <w:sz w:val="28"/>
          <w:szCs w:val="28"/>
          <w:rtl/>
          <w:lang w:bidi="fa-IR"/>
        </w:rPr>
        <w:t>‌</w:t>
      </w:r>
      <w:r w:rsidRPr="00496D56">
        <w:rPr>
          <w:rFonts w:cs="B Lotus" w:hint="cs"/>
          <w:sz w:val="28"/>
          <w:szCs w:val="28"/>
          <w:rtl/>
          <w:lang w:bidi="fa-IR"/>
        </w:rPr>
        <w:t>تر است؛ لازم است در اولين کاربرد کلمه فارسی منشأ غير فارسی آن بصورت زیرنويس آورده شود.</w:t>
      </w:r>
    </w:p>
    <w:p w:rsidR="00496D56" w:rsidRDefault="00496D56" w:rsidP="008337C7">
      <w:pPr>
        <w:ind w:firstLine="424"/>
        <w:jc w:val="both"/>
        <w:rPr>
          <w:rFonts w:cs="B Lotus"/>
          <w:sz w:val="28"/>
          <w:szCs w:val="28"/>
          <w:rtl/>
          <w:lang w:bidi="fa-IR"/>
        </w:rPr>
      </w:pPr>
      <w:r w:rsidRPr="00496D56">
        <w:rPr>
          <w:rFonts w:cs="B Lotus" w:hint="cs"/>
          <w:sz w:val="28"/>
          <w:szCs w:val="28"/>
          <w:rtl/>
          <w:lang w:bidi="fa-IR"/>
        </w:rPr>
        <w:t>اگر ناچار بايد کلمات انگليسی در لابلای جملات گنجانده شوند؛ فاصله کافی بين آنها و کلمات فارسی در نظر گرفته شود. چنانچه در مقاله از مختصرنويسی استفاده می‌شود، لازم است در اولين استفاده تفصيل از آن خلاصه</w:t>
      </w:r>
      <w:r w:rsidRPr="00496D56">
        <w:rPr>
          <w:rFonts w:cs="B Lotus" w:hint="eastAsia"/>
          <w:sz w:val="28"/>
          <w:szCs w:val="28"/>
          <w:rtl/>
          <w:lang w:bidi="fa-IR"/>
        </w:rPr>
        <w:t>‌</w:t>
      </w:r>
      <w:r w:rsidRPr="00496D56">
        <w:rPr>
          <w:rFonts w:cs="B Lotus" w:hint="cs"/>
          <w:sz w:val="28"/>
          <w:szCs w:val="28"/>
          <w:rtl/>
          <w:lang w:bidi="fa-IR"/>
        </w:rPr>
        <w:t>نويسی، بصورت زیرنويس آورده شود. چنانچه مختصرنويسی در چکيده آورده می</w:t>
      </w:r>
      <w:r w:rsidRPr="00496D56">
        <w:rPr>
          <w:rFonts w:cs="B Lotus" w:hint="eastAsia"/>
          <w:sz w:val="28"/>
          <w:szCs w:val="28"/>
          <w:rtl/>
          <w:lang w:bidi="fa-IR"/>
        </w:rPr>
        <w:t>‌</w:t>
      </w:r>
      <w:r w:rsidRPr="00496D56">
        <w:rPr>
          <w:rFonts w:cs="B Lotus" w:hint="cs"/>
          <w:sz w:val="28"/>
          <w:szCs w:val="28"/>
          <w:rtl/>
          <w:lang w:bidi="fa-IR"/>
        </w:rPr>
        <w:t>شود؛ تعريف آن بايد در همان چکيده و بدون فاصله ذکر شود.</w:t>
      </w:r>
    </w:p>
    <w:p w:rsidR="00EB092B" w:rsidRPr="00496D56" w:rsidRDefault="00EB092B" w:rsidP="00496D56">
      <w:pPr>
        <w:jc w:val="both"/>
        <w:rPr>
          <w:rFonts w:cs="B Lotus"/>
          <w:sz w:val="28"/>
          <w:szCs w:val="28"/>
          <w:rtl/>
          <w:lang w:bidi="fa-IR"/>
        </w:rPr>
      </w:pPr>
    </w:p>
    <w:p w:rsidR="00496D56" w:rsidRPr="00496D56" w:rsidRDefault="00496D56" w:rsidP="0071003F">
      <w:pPr>
        <w:pStyle w:val="MJEE-1"/>
        <w:rPr>
          <w:rtl/>
        </w:rPr>
      </w:pPr>
      <w:r w:rsidRPr="00496D56">
        <w:rPr>
          <w:rFonts w:hint="cs"/>
          <w:rtl/>
        </w:rPr>
        <w:t>علامت گذاری</w:t>
      </w:r>
    </w:p>
    <w:p w:rsidR="00496D56" w:rsidRPr="00496D56" w:rsidRDefault="00496D56" w:rsidP="008337C7">
      <w:pPr>
        <w:ind w:firstLine="424"/>
        <w:jc w:val="both"/>
        <w:rPr>
          <w:rFonts w:cs="B Lotus"/>
          <w:sz w:val="28"/>
          <w:szCs w:val="28"/>
          <w:rtl/>
          <w:lang w:bidi="fa-IR"/>
        </w:rPr>
      </w:pPr>
      <w:r w:rsidRPr="00496D56">
        <w:rPr>
          <w:rFonts w:cs="B Lotus" w:hint="cs"/>
          <w:sz w:val="28"/>
          <w:szCs w:val="28"/>
          <w:rtl/>
          <w:lang w:bidi="fa-IR"/>
        </w:rPr>
        <w:t>در کاربرد هلالين بايد توجه شود که عبارت داخل آن براي توضيحي است که از اجزای جمله محسوب نشده، درصورت حذف خللي به آن وارد نمي‏‌شود. در مقابل، گيومه برای برجسته</w:t>
      </w:r>
      <w:r w:rsidRPr="00496D56">
        <w:rPr>
          <w:rFonts w:cs="B Lotus" w:hint="eastAsia"/>
          <w:sz w:val="28"/>
          <w:szCs w:val="28"/>
          <w:rtl/>
          <w:lang w:bidi="fa-IR"/>
        </w:rPr>
        <w:t>‌</w:t>
      </w:r>
      <w:r w:rsidRPr="00496D56">
        <w:rPr>
          <w:rFonts w:cs="B Lotus" w:hint="cs"/>
          <w:sz w:val="28"/>
          <w:szCs w:val="28"/>
          <w:rtl/>
          <w:lang w:bidi="fa-IR"/>
        </w:rPr>
        <w:t>کردن جزئی از جمله بکار می‏‌رود. هلالين و قلاب</w:t>
      </w:r>
      <w:r w:rsidRPr="00496D56">
        <w:rPr>
          <w:rFonts w:cs="B Lotus" w:hint="eastAsia"/>
          <w:sz w:val="28"/>
          <w:szCs w:val="28"/>
          <w:rtl/>
          <w:lang w:bidi="fa-IR"/>
        </w:rPr>
        <w:t>‌</w:t>
      </w:r>
      <w:r w:rsidRPr="00496D56">
        <w:rPr>
          <w:rFonts w:cs="B Lotus" w:hint="cs"/>
          <w:sz w:val="28"/>
          <w:szCs w:val="28"/>
          <w:rtl/>
          <w:lang w:bidi="fa-IR"/>
        </w:rPr>
        <w:t xml:space="preserve">ها []، ابروها { } و گيومه‏‌ها « » بايد به کلمات داخل خود متصل بوده و از کلمات قبل و بعد از بيرون آن به اندازه يک حرف فاصله داشته باشند. خطوط تيره () همواره از کلمات قبل و بعد </w:t>
      </w:r>
      <w:r w:rsidRPr="00496D56">
        <w:rPr>
          <w:rFonts w:cs="B Lotus" w:hint="cs"/>
          <w:sz w:val="28"/>
          <w:szCs w:val="28"/>
          <w:rtl/>
          <w:lang w:bidi="fa-IR"/>
        </w:rPr>
        <w:lastRenderedPageBreak/>
        <w:t>خود يک حرف فاصله داشته باشند؛ مگر آنکه قبل يا بعد آنها عدد باشد که بايد به آن بچسبند. دقت شود که تمام نقاط آخر جملات، دونقطه، ويرگول (کاما) و ويرگول نقطه بايد به کلمه قبل از خود بچسبند و از کلمه بعدی فقط يک حرف فاصله بگيرند. ويرگول می</w:t>
      </w:r>
      <w:r w:rsidRPr="00496D56">
        <w:rPr>
          <w:rFonts w:cs="B Lotus" w:hint="eastAsia"/>
          <w:sz w:val="28"/>
          <w:szCs w:val="28"/>
          <w:rtl/>
          <w:lang w:bidi="fa-IR"/>
        </w:rPr>
        <w:t>‌</w:t>
      </w:r>
      <w:r w:rsidRPr="00496D56">
        <w:rPr>
          <w:rFonts w:cs="B Lotus" w:hint="cs"/>
          <w:sz w:val="28"/>
          <w:szCs w:val="28"/>
          <w:rtl/>
          <w:lang w:bidi="fa-IR"/>
        </w:rPr>
        <w:t>تواند اجزای يک جمله را در جايی که نياز به مکث هست، از هم جدا کند؛ حال آنکه ويرگول نقطه برای جداسازی دو جمله که با هم ارتباط معنايی دارند، بکار می‏‌رود.</w:t>
      </w:r>
    </w:p>
    <w:p w:rsidR="00496D56" w:rsidRDefault="00496D56" w:rsidP="008337C7">
      <w:pPr>
        <w:ind w:firstLine="424"/>
        <w:jc w:val="both"/>
        <w:rPr>
          <w:rFonts w:cs="B Lotus"/>
          <w:sz w:val="28"/>
          <w:szCs w:val="28"/>
          <w:rtl/>
          <w:lang w:bidi="fa-IR"/>
        </w:rPr>
      </w:pPr>
      <w:r w:rsidRPr="00496D56">
        <w:rPr>
          <w:rFonts w:cs="B Lotus" w:hint="cs"/>
          <w:sz w:val="28"/>
          <w:szCs w:val="28"/>
          <w:rtl/>
          <w:lang w:bidi="fa-IR"/>
        </w:rPr>
        <w:t>در جايی که نياز به يک حرف فاصله</w:t>
      </w:r>
      <w:r w:rsidRPr="00496D56">
        <w:rPr>
          <w:rFonts w:cs="B Lotus" w:hint="eastAsia"/>
          <w:sz w:val="28"/>
          <w:szCs w:val="28"/>
          <w:rtl/>
          <w:lang w:bidi="fa-IR"/>
        </w:rPr>
        <w:t>‌</w:t>
      </w:r>
      <w:r w:rsidRPr="00496D56">
        <w:rPr>
          <w:rFonts w:cs="B Lotus" w:hint="cs"/>
          <w:sz w:val="28"/>
          <w:szCs w:val="28"/>
          <w:rtl/>
          <w:lang w:bidi="fa-IR"/>
        </w:rPr>
        <w:t>ی خالی بين کلمات وجود ندارد؛ از آن استفاده نشود؛ مگر آنکه کلمات درهم روند و خوانايی جمله يا عبارت کاهش يابد؛ مانند وقتی که دو حرف يکسان از انتهای يک کلمه و ابتدای کلمه بعدی به دنبال هم قرار می</w:t>
      </w:r>
      <w:r w:rsidRPr="00496D56">
        <w:rPr>
          <w:rFonts w:cs="B Lotus" w:hint="eastAsia"/>
          <w:sz w:val="28"/>
          <w:szCs w:val="28"/>
          <w:rtl/>
          <w:lang w:bidi="fa-IR"/>
        </w:rPr>
        <w:t>‌</w:t>
      </w:r>
      <w:r w:rsidRPr="00496D56">
        <w:rPr>
          <w:rFonts w:cs="B Lotus" w:hint="cs"/>
          <w:sz w:val="28"/>
          <w:szCs w:val="28"/>
          <w:rtl/>
          <w:lang w:bidi="fa-IR"/>
        </w:rPr>
        <w:t xml:space="preserve">گيرند؛ مثل: «با استفاده». برای افزايش خوانايیِ متن، درصورت لزوم، ازعلامتِ کسره و حرف «ی» بعد از «های غير ملفوظ» يا حرف «ة»، بويژه وقتی تابع اضافات ضروری است؛ استفاده شود. </w:t>
      </w:r>
    </w:p>
    <w:p w:rsidR="00EB092B" w:rsidRPr="00496D56" w:rsidRDefault="00EB092B" w:rsidP="00496D56">
      <w:pPr>
        <w:jc w:val="both"/>
        <w:rPr>
          <w:rFonts w:cs="B Lotus"/>
          <w:sz w:val="28"/>
          <w:szCs w:val="28"/>
          <w:rtl/>
          <w:lang w:bidi="fa-IR"/>
        </w:rPr>
      </w:pPr>
    </w:p>
    <w:p w:rsidR="00496D56" w:rsidRPr="00496D56" w:rsidRDefault="00496D56" w:rsidP="0071003F">
      <w:pPr>
        <w:pStyle w:val="MJEE-1"/>
        <w:rPr>
          <w:rtl/>
        </w:rPr>
      </w:pPr>
      <w:r w:rsidRPr="00496D56">
        <w:rPr>
          <w:rFonts w:hint="cs"/>
          <w:rtl/>
        </w:rPr>
        <w:t>املا</w:t>
      </w:r>
    </w:p>
    <w:p w:rsidR="00496D56" w:rsidRPr="00496D56" w:rsidRDefault="00496D56" w:rsidP="008337C7">
      <w:pPr>
        <w:ind w:firstLine="424"/>
        <w:jc w:val="both"/>
        <w:rPr>
          <w:rFonts w:cs="B Lotus"/>
          <w:sz w:val="28"/>
          <w:szCs w:val="28"/>
          <w:rtl/>
          <w:lang w:bidi="fa-IR"/>
        </w:rPr>
      </w:pPr>
      <w:r w:rsidRPr="00496D56">
        <w:rPr>
          <w:rFonts w:cs="B Lotus" w:hint="cs"/>
          <w:sz w:val="28"/>
          <w:szCs w:val="28"/>
          <w:rtl/>
          <w:lang w:bidi="fa-IR"/>
        </w:rPr>
        <w:t>درستی نوشتار براساس قواعد املای فارسی ضروری است. در اينجا به عنوان مواردی که اشتباه در آن زياد اتفاق می</w:t>
      </w:r>
      <w:r w:rsidRPr="00496D56">
        <w:rPr>
          <w:rFonts w:cs="B Lotus" w:hint="cs"/>
          <w:sz w:val="28"/>
          <w:szCs w:val="28"/>
          <w:rtl/>
          <w:cs/>
          <w:lang w:bidi="fa-IR"/>
        </w:rPr>
        <w:t>‎</w:t>
      </w:r>
      <w:r w:rsidRPr="00496D56">
        <w:rPr>
          <w:rFonts w:cs="B Lotus" w:hint="cs"/>
          <w:sz w:val="28"/>
          <w:szCs w:val="28"/>
          <w:rtl/>
          <w:lang w:bidi="fa-IR"/>
        </w:rPr>
        <w:t>افتد، به چند مورد اشاره می‏‌</w:t>
      </w:r>
      <w:r w:rsidRPr="00496D56">
        <w:rPr>
          <w:rFonts w:cs="B Lotus" w:hint="eastAsia"/>
          <w:sz w:val="28"/>
          <w:szCs w:val="28"/>
          <w:rtl/>
          <w:lang w:bidi="fa-IR"/>
        </w:rPr>
        <w:t>شود.</w:t>
      </w:r>
      <w:r w:rsidRPr="00496D56">
        <w:rPr>
          <w:rFonts w:cs="B Lotus" w:hint="cs"/>
          <w:sz w:val="28"/>
          <w:szCs w:val="28"/>
          <w:rtl/>
          <w:lang w:bidi="fa-IR"/>
        </w:rPr>
        <w:t xml:space="preserve"> لازم است با مراجعه به کتاب‏‌های موجود در اين زمينه، به اين موضوع دقت کافی مبذول شود.</w:t>
      </w:r>
    </w:p>
    <w:p w:rsidR="00496D56" w:rsidRPr="00496D56" w:rsidRDefault="00496D56" w:rsidP="008337C7">
      <w:pPr>
        <w:ind w:firstLine="424"/>
        <w:jc w:val="both"/>
        <w:rPr>
          <w:rFonts w:cs="B Lotus"/>
          <w:sz w:val="28"/>
          <w:szCs w:val="28"/>
          <w:rtl/>
          <w:lang w:bidi="fa-IR"/>
        </w:rPr>
      </w:pPr>
      <w:r w:rsidRPr="00496D56">
        <w:rPr>
          <w:rFonts w:cs="B Lotus" w:hint="cs"/>
          <w:sz w:val="28"/>
          <w:szCs w:val="28"/>
          <w:rtl/>
          <w:lang w:bidi="fa-IR"/>
        </w:rPr>
        <w:t xml:space="preserve">در افعال مضارع و ماضی استمراری که با «می» شروع می‌شوند؛ دقت شود که در عين جدا نوشتن، از جزء ديگر فعل جدا نيفتد. برای اين منظور بايد از «فاصله ی متصل» که چند نوع مختلف دارد و در </w:t>
      </w:r>
      <w:r w:rsidRPr="00496D56">
        <w:rPr>
          <w:rFonts w:cs="B Lotus"/>
          <w:sz w:val="28"/>
          <w:szCs w:val="28"/>
          <w:lang w:bidi="fa-IR"/>
        </w:rPr>
        <w:t>Word 2003</w:t>
      </w:r>
      <w:r w:rsidRPr="00496D56">
        <w:rPr>
          <w:rFonts w:cs="B Lotus" w:hint="cs"/>
          <w:sz w:val="28"/>
          <w:szCs w:val="28"/>
          <w:rtl/>
          <w:lang w:bidi="fa-IR"/>
        </w:rPr>
        <w:t xml:space="preserve"> با فشردن همزمان كليدهاي «</w:t>
      </w:r>
      <w:r w:rsidRPr="00496D56">
        <w:rPr>
          <w:rFonts w:cs="B Lotus"/>
          <w:sz w:val="28"/>
          <w:szCs w:val="28"/>
          <w:lang w:bidi="fa-IR"/>
        </w:rPr>
        <w:t>Ctrl</w:t>
      </w:r>
      <w:r w:rsidRPr="00496D56">
        <w:rPr>
          <w:rFonts w:cs="B Lotus" w:hint="cs"/>
          <w:sz w:val="28"/>
          <w:szCs w:val="28"/>
          <w:rtl/>
          <w:lang w:bidi="fa-IR"/>
        </w:rPr>
        <w:t>» و «-» ايجاد مي شود؛ استفاده نمود. همين طور، در نوشتن «ها»ی جمع، آن را از کلمه جمع بسته شده جدا می‏‌نويسيم؛ مگر در کلمات فارسی تک هجايی مانند «آنها» که از شيوه متصل نويسی استفاده می شود. براي جدانوشتن «ها»ی جمع نيز از «فاصله</w:t>
      </w:r>
      <w:r w:rsidRPr="00496D56">
        <w:rPr>
          <w:rFonts w:cs="B Lotus" w:hint="eastAsia"/>
          <w:sz w:val="28"/>
          <w:szCs w:val="28"/>
          <w:rtl/>
          <w:lang w:bidi="fa-IR"/>
        </w:rPr>
        <w:t>‌</w:t>
      </w:r>
      <w:r w:rsidRPr="00496D56">
        <w:rPr>
          <w:rFonts w:cs="B Lotus" w:hint="cs"/>
          <w:sz w:val="28"/>
          <w:szCs w:val="28"/>
          <w:rtl/>
          <w:lang w:bidi="fa-IR"/>
        </w:rPr>
        <w:t>ی متصل» به طريقي كه بالا گفته شد؛ استفاده مي نماييم. براي اين منظور بجاي اينكه بنويسيم «در شكل هاي (2) و (3) نشان داده مي شود»، مي</w:t>
      </w:r>
      <w:r w:rsidRPr="00496D56">
        <w:rPr>
          <w:rFonts w:cs="B Lotus" w:hint="eastAsia"/>
          <w:sz w:val="28"/>
          <w:szCs w:val="28"/>
          <w:rtl/>
          <w:lang w:bidi="fa-IR"/>
        </w:rPr>
        <w:t>‌</w:t>
      </w:r>
      <w:r w:rsidRPr="00496D56">
        <w:rPr>
          <w:rFonts w:cs="B Lotus" w:hint="cs"/>
          <w:sz w:val="28"/>
          <w:szCs w:val="28"/>
          <w:rtl/>
          <w:lang w:bidi="fa-IR"/>
        </w:rPr>
        <w:t>نويسيم: «در شكل</w:t>
      </w:r>
      <w:r w:rsidRPr="00496D56">
        <w:rPr>
          <w:rFonts w:cs="B Lotus" w:hint="eastAsia"/>
          <w:sz w:val="28"/>
          <w:szCs w:val="28"/>
          <w:rtl/>
          <w:lang w:bidi="fa-IR"/>
        </w:rPr>
        <w:t>‌</w:t>
      </w:r>
      <w:r w:rsidRPr="00496D56">
        <w:rPr>
          <w:rFonts w:cs="B Lotus" w:hint="cs"/>
          <w:sz w:val="28"/>
          <w:szCs w:val="28"/>
          <w:rtl/>
          <w:lang w:bidi="fa-IR"/>
        </w:rPr>
        <w:t>هاي (2) و (3) نشان داده مي</w:t>
      </w:r>
      <w:r w:rsidRPr="00496D56">
        <w:rPr>
          <w:rFonts w:cs="B Lotus" w:hint="eastAsia"/>
          <w:sz w:val="28"/>
          <w:szCs w:val="28"/>
          <w:rtl/>
          <w:lang w:bidi="fa-IR"/>
        </w:rPr>
        <w:t>‌</w:t>
      </w:r>
      <w:r w:rsidRPr="00496D56">
        <w:rPr>
          <w:rFonts w:cs="B Lotus" w:hint="cs"/>
          <w:sz w:val="28"/>
          <w:szCs w:val="28"/>
          <w:rtl/>
          <w:lang w:bidi="fa-IR"/>
        </w:rPr>
        <w:t>شود».</w:t>
      </w:r>
    </w:p>
    <w:p w:rsidR="00496D56" w:rsidRPr="00496D56" w:rsidRDefault="00496D56" w:rsidP="008337C7">
      <w:pPr>
        <w:ind w:firstLine="424"/>
        <w:jc w:val="both"/>
        <w:rPr>
          <w:rFonts w:cs="B Lotus"/>
          <w:sz w:val="28"/>
          <w:szCs w:val="28"/>
          <w:rtl/>
          <w:lang w:bidi="fa-IR"/>
        </w:rPr>
      </w:pPr>
      <w:r w:rsidRPr="00496D56">
        <w:rPr>
          <w:rFonts w:cs="B Lotus" w:hint="cs"/>
          <w:sz w:val="28"/>
          <w:szCs w:val="28"/>
          <w:rtl/>
          <w:lang w:bidi="fa-IR"/>
        </w:rPr>
        <w:t>بهتر است همواره حرف اضافه «به» از کلمه بعدی خود جدا نوشته شود،؛ مگر آنکه اين حرف جزء يک فعل يا صفت يا قيد باشد؛ مانند: «بکاربستن»، «بجا» و «بندرت». در نوشتن ساير کلمات مرکّبِ فارسی نيز، اگر کلمه در مفهوم واحد بکار می رود، اتّصال، و اگر هر جزء آن هنوز با جزء مفهوم متناظر است، جدانويسی به وسيله</w:t>
      </w:r>
      <w:r w:rsidRPr="00496D56">
        <w:rPr>
          <w:rFonts w:cs="B Lotus" w:hint="eastAsia"/>
          <w:sz w:val="28"/>
          <w:szCs w:val="28"/>
          <w:rtl/>
          <w:lang w:bidi="fa-IR"/>
        </w:rPr>
        <w:t>‌</w:t>
      </w:r>
      <w:r w:rsidRPr="00496D56">
        <w:rPr>
          <w:rFonts w:cs="B Lotus" w:hint="cs"/>
          <w:sz w:val="28"/>
          <w:szCs w:val="28"/>
          <w:rtl/>
          <w:lang w:bidi="fa-IR"/>
        </w:rPr>
        <w:t>ی فاصله</w:t>
      </w:r>
      <w:r w:rsidRPr="00496D56">
        <w:rPr>
          <w:rFonts w:cs="B Lotus" w:hint="eastAsia"/>
          <w:sz w:val="28"/>
          <w:szCs w:val="28"/>
          <w:rtl/>
          <w:lang w:bidi="fa-IR"/>
        </w:rPr>
        <w:t>‌</w:t>
      </w:r>
      <w:r w:rsidRPr="00496D56">
        <w:rPr>
          <w:rFonts w:cs="B Lotus" w:hint="cs"/>
          <w:sz w:val="28"/>
          <w:szCs w:val="28"/>
          <w:rtl/>
          <w:lang w:bidi="fa-IR"/>
        </w:rPr>
        <w:t xml:space="preserve">ی متصل رعايت شود؛ مانند: «گفتگو»، «می‏‌رود» و «کف‌ساز». </w:t>
      </w:r>
    </w:p>
    <w:p w:rsidR="00496D56" w:rsidRPr="00496D56" w:rsidRDefault="00496D56" w:rsidP="00496D56">
      <w:pPr>
        <w:jc w:val="both"/>
        <w:rPr>
          <w:rFonts w:cs="B Lotus"/>
          <w:sz w:val="28"/>
          <w:szCs w:val="28"/>
          <w:rtl/>
          <w:lang w:bidi="fa-IR"/>
        </w:rPr>
      </w:pPr>
      <w:r w:rsidRPr="00496D56">
        <w:rPr>
          <w:rFonts w:cs="B Lotus" w:hint="cs"/>
          <w:sz w:val="28"/>
          <w:szCs w:val="28"/>
          <w:rtl/>
          <w:lang w:bidi="fa-IR"/>
        </w:rPr>
        <w:t>کلمات فارسی يا لاتين نبايد با قواعد عربی جمع بسته شوند؛ پس «پيشنهادها» صحيح و «پيشنهادات» اشتباه است.</w:t>
      </w:r>
    </w:p>
    <w:p w:rsidR="00496D56" w:rsidRPr="004E46AB" w:rsidRDefault="00496D56" w:rsidP="00496D56">
      <w:pPr>
        <w:jc w:val="both"/>
        <w:rPr>
          <w:rFonts w:cs="B Lotus"/>
          <w:sz w:val="28"/>
          <w:szCs w:val="28"/>
          <w:rtl/>
          <w:lang w:bidi="fa-IR"/>
        </w:rPr>
      </w:pPr>
      <w:r w:rsidRPr="00496D56">
        <w:rPr>
          <w:rFonts w:cs="B Lotus" w:hint="cs"/>
          <w:sz w:val="28"/>
          <w:szCs w:val="28"/>
          <w:rtl/>
          <w:lang w:bidi="fa-IR"/>
        </w:rPr>
        <w:lastRenderedPageBreak/>
        <w:t>در مورد کلمات حاوی همزه قواعدی وجود دارد که در اينجا نمی‏‌گنجد، اما برای نمونه به املای کلمات «مسأله»، «رئيس»، «مسؤول» و «منشأ» دقت شود. همچنين، همزه در انتهای کلماتی که به الف ختم می‌شوند، نوشته نمی</w:t>
      </w:r>
      <w:r w:rsidRPr="00496D56">
        <w:rPr>
          <w:rFonts w:cs="B Lotus" w:hint="eastAsia"/>
          <w:sz w:val="28"/>
          <w:szCs w:val="28"/>
          <w:rtl/>
          <w:lang w:bidi="fa-IR"/>
        </w:rPr>
        <w:t>‌</w:t>
      </w:r>
      <w:r w:rsidRPr="00496D56">
        <w:rPr>
          <w:rFonts w:cs="B Lotus" w:hint="cs"/>
          <w:sz w:val="28"/>
          <w:szCs w:val="28"/>
          <w:rtl/>
          <w:lang w:bidi="fa-IR"/>
        </w:rPr>
        <w:t>شود و در صورت اضافه</w:t>
      </w:r>
      <w:r w:rsidRPr="00496D56">
        <w:rPr>
          <w:rFonts w:cs="B Lotus" w:hint="eastAsia"/>
          <w:sz w:val="28"/>
          <w:szCs w:val="28"/>
          <w:rtl/>
          <w:lang w:bidi="fa-IR"/>
        </w:rPr>
        <w:t>‌</w:t>
      </w:r>
      <w:r w:rsidRPr="00496D56">
        <w:rPr>
          <w:rFonts w:cs="B Lotus" w:hint="cs"/>
          <w:sz w:val="28"/>
          <w:szCs w:val="28"/>
          <w:rtl/>
          <w:lang w:bidi="fa-IR"/>
        </w:rPr>
        <w:t>شدن به کلمه بعدی از «ی» استفاده می‏‌شود: «القا شده»، «بالايی» و «اجرای برنامه». طبق توصيه</w:t>
      </w:r>
      <w:r w:rsidRPr="00496D56">
        <w:rPr>
          <w:rFonts w:cs="B Lotus" w:hint="eastAsia"/>
          <w:sz w:val="28"/>
          <w:szCs w:val="28"/>
          <w:rtl/>
          <w:lang w:bidi="fa-IR"/>
        </w:rPr>
        <w:t>‌</w:t>
      </w:r>
      <w:r w:rsidRPr="00496D56">
        <w:rPr>
          <w:rFonts w:cs="B Lotus" w:hint="cs"/>
          <w:sz w:val="28"/>
          <w:szCs w:val="28"/>
          <w:rtl/>
          <w:lang w:bidi="fa-IR"/>
        </w:rPr>
        <w:t>ي (</w:t>
      </w:r>
      <w:r w:rsidRPr="00496D56">
        <w:rPr>
          <w:rFonts w:cs="B Lotus" w:hint="cs"/>
          <w:strike/>
          <w:sz w:val="28"/>
          <w:szCs w:val="28"/>
          <w:rtl/>
          <w:lang w:bidi="fa-IR"/>
        </w:rPr>
        <w:t>توصية</w:t>
      </w:r>
      <w:r w:rsidRPr="00496D56">
        <w:rPr>
          <w:rFonts w:cs="B Lotus" w:hint="cs"/>
          <w:sz w:val="28"/>
          <w:szCs w:val="28"/>
          <w:rtl/>
          <w:lang w:bidi="fa-IR"/>
        </w:rPr>
        <w:t>) فرهنگستان لغت، از استفاده از همزه در انتهاي كلمه اجتناب كرده و آن را بصورت «ي» با رعايت قاعده فاصله</w:t>
      </w:r>
      <w:r w:rsidRPr="00496D56">
        <w:rPr>
          <w:rFonts w:cs="B Lotus" w:hint="eastAsia"/>
          <w:sz w:val="28"/>
          <w:szCs w:val="28"/>
          <w:rtl/>
          <w:lang w:bidi="fa-IR"/>
        </w:rPr>
        <w:t>‌</w:t>
      </w:r>
      <w:r w:rsidRPr="00496D56">
        <w:rPr>
          <w:rFonts w:cs="B Lotus" w:hint="cs"/>
          <w:sz w:val="28"/>
          <w:szCs w:val="28"/>
          <w:rtl/>
          <w:lang w:bidi="fa-IR"/>
        </w:rPr>
        <w:t>ي متصل مي</w:t>
      </w:r>
      <w:r w:rsidRPr="00496D56">
        <w:rPr>
          <w:rFonts w:cs="B Lotus" w:hint="eastAsia"/>
          <w:sz w:val="28"/>
          <w:szCs w:val="28"/>
          <w:rtl/>
          <w:lang w:bidi="fa-IR"/>
        </w:rPr>
        <w:t>‌</w:t>
      </w:r>
      <w:r w:rsidRPr="00496D56">
        <w:rPr>
          <w:rFonts w:cs="B Lotus" w:hint="cs"/>
          <w:sz w:val="28"/>
          <w:szCs w:val="28"/>
          <w:rtl/>
          <w:lang w:bidi="fa-IR"/>
        </w:rPr>
        <w:t>نويسيم.</w:t>
      </w:r>
    </w:p>
    <w:sectPr w:rsidR="00496D56" w:rsidRPr="004E46AB" w:rsidSect="00D8608D">
      <w:footerReference w:type="even" r:id="rId10"/>
      <w:footerReference w:type="default" r:id="rId11"/>
      <w:pgSz w:w="11906" w:h="16838"/>
      <w:pgMar w:top="1701" w:right="1701" w:bottom="1440" w:left="1134" w:header="720" w:footer="720" w:gutter="0"/>
      <w:pgNumType w:start="1"/>
      <w:cols w:space="720"/>
      <w:titlePg/>
      <w:bidi/>
      <w:rtlGutter/>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8316E" w:rsidRDefault="0008316E">
      <w:r>
        <w:separator/>
      </w:r>
    </w:p>
  </w:endnote>
  <w:endnote w:type="continuationSeparator" w:id="1">
    <w:p w:rsidR="0008316E" w:rsidRDefault="0008316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Traditional Arabic">
    <w:panose1 w:val="02010000000000000000"/>
    <w:charset w:val="B2"/>
    <w:family w:val="auto"/>
    <w:pitch w:val="variable"/>
    <w:sig w:usb0="00002001" w:usb1="00000000" w:usb2="00000000" w:usb3="00000000" w:csb0="00000040" w:csb1="00000000"/>
  </w:font>
  <w:font w:name="Compset">
    <w:panose1 w:val="00000400000000000000"/>
    <w:charset w:val="B2"/>
    <w:family w:val="auto"/>
    <w:pitch w:val="variable"/>
    <w:sig w:usb0="00002001" w:usb1="00000000" w:usb2="00000000" w:usb3="00000000" w:csb0="00000040" w:csb1="00000000"/>
  </w:font>
  <w:font w:name="Lotus">
    <w:panose1 w:val="00000400000000000000"/>
    <w:charset w:val="B2"/>
    <w:family w:val="auto"/>
    <w:pitch w:val="variable"/>
    <w:sig w:usb0="00002001" w:usb1="00000000" w:usb2="00000000" w:usb3="00000000" w:csb0="00000040" w:csb1="00000000"/>
  </w:font>
  <w:font w:name="Titr">
    <w:panose1 w:val="00000700000000000000"/>
    <w:charset w:val="B2"/>
    <w:family w:val="auto"/>
    <w:pitch w:val="variable"/>
    <w:sig w:usb0="00002001" w:usb1="00000000" w:usb2="00000000" w:usb3="00000000" w:csb0="00000040" w:csb1="00000000"/>
  </w:font>
  <w:font w:name="Courier New">
    <w:panose1 w:val="02070309020205020404"/>
    <w:charset w:val="00"/>
    <w:family w:val="modern"/>
    <w:pitch w:val="fixed"/>
    <w:sig w:usb0="20002A87" w:usb1="80000000" w:usb2="00000008" w:usb3="00000000" w:csb0="000001FF" w:csb1="00000000"/>
  </w:font>
  <w:font w:name="B Lotus">
    <w:panose1 w:val="00000400000000000000"/>
    <w:charset w:val="B2"/>
    <w:family w:val="auto"/>
    <w:pitch w:val="variable"/>
    <w:sig w:usb0="00002001" w:usb1="80000000" w:usb2="00000008" w:usb3="00000000" w:csb0="00000040" w:csb1="00000000"/>
  </w:font>
  <w:font w:name="Tahoma">
    <w:panose1 w:val="020B0604030504040204"/>
    <w:charset w:val="00"/>
    <w:family w:val="swiss"/>
    <w:pitch w:val="variable"/>
    <w:sig w:usb0="61002A87" w:usb1="80000000" w:usb2="00000008" w:usb3="00000000" w:csb0="000101FF" w:csb1="00000000"/>
  </w:font>
  <w:font w:name="B Zar">
    <w:panose1 w:val="00000400000000000000"/>
    <w:charset w:val="B2"/>
    <w:family w:val="auto"/>
    <w:pitch w:val="variable"/>
    <w:sig w:usb0="00002001" w:usb1="80000000" w:usb2="00000008" w:usb3="00000000" w:csb0="00000040" w:csb1="00000000"/>
  </w:font>
  <w:font w:name="Abadi MT Condensed Light">
    <w:altName w:val="Arial Narrow"/>
    <w:charset w:val="00"/>
    <w:family w:val="swiss"/>
    <w:pitch w:val="variable"/>
    <w:sig w:usb0="00000003" w:usb1="00000000" w:usb2="00000000" w:usb3="00000000" w:csb0="00000001" w:csb1="00000000"/>
  </w:font>
  <w:font w:name="Zibaa">
    <w:panose1 w:val="00000000000000000000"/>
    <w:charset w:val="02"/>
    <w:family w:val="auto"/>
    <w:pitch w:val="variable"/>
    <w:sig w:usb0="00000000" w:usb1="10000000" w:usb2="00000000" w:usb3="00000000" w:csb0="80000000" w:csb1="00000000"/>
  </w:font>
  <w:font w:name="Titr 3 Outline">
    <w:charset w:val="B2"/>
    <w:family w:val="auto"/>
    <w:pitch w:val="variable"/>
    <w:sig w:usb0="00006001" w:usb1="00000000" w:usb2="00000000" w:usb3="00000000" w:csb0="00000040" w:csb1="00000000"/>
  </w:font>
  <w:font w:name="Corbel">
    <w:panose1 w:val="020B0503020204020204"/>
    <w:charset w:val="00"/>
    <w:family w:val="swiss"/>
    <w:pitch w:val="variable"/>
    <w:sig w:usb0="A00002EF" w:usb1="40002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622D2" w:rsidRDefault="00E749F6" w:rsidP="00D8608D">
    <w:pPr>
      <w:pStyle w:val="Footer"/>
      <w:framePr w:wrap="around" w:vAnchor="text" w:hAnchor="text" w:xAlign="center" w:y="1"/>
      <w:rPr>
        <w:rStyle w:val="PageNumber"/>
      </w:rPr>
    </w:pPr>
    <w:r>
      <w:rPr>
        <w:rStyle w:val="PageNumber"/>
        <w:rtl/>
      </w:rPr>
      <w:fldChar w:fldCharType="begin"/>
    </w:r>
    <w:r w:rsidR="00D622D2">
      <w:rPr>
        <w:rStyle w:val="PageNumber"/>
      </w:rPr>
      <w:instrText xml:space="preserve">PAGE  </w:instrText>
    </w:r>
    <w:r>
      <w:rPr>
        <w:rStyle w:val="PageNumber"/>
        <w:rtl/>
      </w:rPr>
      <w:fldChar w:fldCharType="separate"/>
    </w:r>
    <w:r w:rsidR="00D622D2">
      <w:rPr>
        <w:rStyle w:val="PageNumber"/>
        <w:rtl/>
      </w:rPr>
      <w:t>أ‌</w:t>
    </w:r>
    <w:r>
      <w:rPr>
        <w:rStyle w:val="PageNumber"/>
        <w:rtl/>
      </w:rPr>
      <w:fldChar w:fldCharType="end"/>
    </w:r>
  </w:p>
  <w:p w:rsidR="00D622D2" w:rsidRDefault="00D622D2" w:rsidP="007A42D5">
    <w:pPr>
      <w:pStyle w:val="Footer"/>
      <w:ind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622D2" w:rsidRPr="00D8608D" w:rsidRDefault="00E749F6" w:rsidP="00D8608D">
    <w:pPr>
      <w:pStyle w:val="Footer"/>
      <w:framePr w:wrap="around" w:vAnchor="text" w:hAnchor="text" w:xAlign="center" w:y="1"/>
      <w:rPr>
        <w:rStyle w:val="PageNumber"/>
        <w:rFonts w:ascii="Zibaa" w:hAnsi="Zibaa" w:cs="Titr 3 Outline"/>
        <w:sz w:val="28"/>
      </w:rPr>
    </w:pPr>
    <w:r w:rsidRPr="00D8608D">
      <w:rPr>
        <w:rStyle w:val="PageNumber"/>
        <w:rFonts w:ascii="Zibaa" w:hAnsi="Zibaa" w:cs="Titr 3 Outline"/>
        <w:sz w:val="28"/>
      </w:rPr>
      <w:fldChar w:fldCharType="begin"/>
    </w:r>
    <w:r w:rsidR="00D622D2" w:rsidRPr="00D8608D">
      <w:rPr>
        <w:rStyle w:val="PageNumber"/>
        <w:rFonts w:ascii="Zibaa" w:hAnsi="Zibaa" w:cs="Titr 3 Outline"/>
        <w:sz w:val="28"/>
      </w:rPr>
      <w:instrText xml:space="preserve">PAGE  </w:instrText>
    </w:r>
    <w:r w:rsidRPr="00D8608D">
      <w:rPr>
        <w:rStyle w:val="PageNumber"/>
        <w:rFonts w:ascii="Zibaa" w:hAnsi="Zibaa" w:cs="Titr 3 Outline"/>
        <w:sz w:val="28"/>
      </w:rPr>
      <w:fldChar w:fldCharType="separate"/>
    </w:r>
    <w:r w:rsidR="00784D70">
      <w:rPr>
        <w:rStyle w:val="PageNumber"/>
        <w:rFonts w:ascii="Zibaa" w:hAnsi="Zibaa" w:cs="Titr 3 Outline"/>
        <w:noProof/>
        <w:sz w:val="28"/>
      </w:rPr>
      <w:t>2</w:t>
    </w:r>
    <w:r w:rsidRPr="00D8608D">
      <w:rPr>
        <w:rStyle w:val="PageNumber"/>
        <w:rFonts w:ascii="Zibaa" w:hAnsi="Zibaa" w:cs="Titr 3 Outline"/>
        <w:sz w:val="28"/>
      </w:rPr>
      <w:fldChar w:fldCharType="end"/>
    </w:r>
  </w:p>
  <w:p w:rsidR="00D622D2" w:rsidRPr="007A42D5" w:rsidRDefault="00D622D2" w:rsidP="00D8608D">
    <w:pPr>
      <w:pStyle w:val="Footer"/>
      <w:ind w:firstLine="360"/>
      <w:rPr>
        <w:szCs w:val="24"/>
        <w:rtl/>
        <w:lang w:bidi="fa-IR"/>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8316E" w:rsidRDefault="0008316E" w:rsidP="00CC7D44">
      <w:pPr>
        <w:jc w:val="right"/>
      </w:pPr>
      <w:r>
        <w:separator/>
      </w:r>
    </w:p>
  </w:footnote>
  <w:footnote w:type="continuationSeparator" w:id="1">
    <w:p w:rsidR="0008316E" w:rsidRDefault="0008316E">
      <w:r>
        <w:continuationSeparator/>
      </w:r>
    </w:p>
  </w:footnote>
  <w:footnote w:id="2">
    <w:p w:rsidR="00D622D2" w:rsidRDefault="00D622D2" w:rsidP="00747E26">
      <w:pPr>
        <w:pStyle w:val="FootnoteText"/>
        <w:bidi w:val="0"/>
        <w:rPr>
          <w:lang w:bidi="ar-SA"/>
        </w:rPr>
      </w:pPr>
      <w:r>
        <w:rPr>
          <w:rStyle w:val="FootnoteReference"/>
        </w:rPr>
        <w:footnoteRef/>
      </w:r>
      <w:r>
        <w:rPr>
          <w:rtl/>
        </w:rPr>
        <w:t xml:space="preserve"> </w:t>
      </w:r>
      <w:r>
        <w:rPr>
          <w:lang w:bidi="ar-SA"/>
        </w:rPr>
        <w:t>Power System (Time New Roman 10)</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7E4CE7"/>
    <w:multiLevelType w:val="singleLevel"/>
    <w:tmpl w:val="1E725A76"/>
    <w:lvl w:ilvl="0">
      <w:start w:val="1"/>
      <w:numFmt w:val="decimal"/>
      <w:lvlText w:val="%1-"/>
      <w:lvlJc w:val="left"/>
      <w:pPr>
        <w:tabs>
          <w:tab w:val="num" w:pos="360"/>
        </w:tabs>
        <w:ind w:left="360" w:hanging="360"/>
      </w:pPr>
      <w:rPr>
        <w:rFonts w:hint="default"/>
        <w:sz w:val="28"/>
      </w:rPr>
    </w:lvl>
  </w:abstractNum>
  <w:abstractNum w:abstractNumId="1">
    <w:nsid w:val="07E209EF"/>
    <w:multiLevelType w:val="singleLevel"/>
    <w:tmpl w:val="97AADB8E"/>
    <w:lvl w:ilvl="0">
      <w:start w:val="1"/>
      <w:numFmt w:val="decimal"/>
      <w:lvlText w:val="%1."/>
      <w:lvlJc w:val="left"/>
      <w:pPr>
        <w:tabs>
          <w:tab w:val="num" w:pos="360"/>
        </w:tabs>
        <w:ind w:left="360" w:hanging="360"/>
      </w:pPr>
      <w:rPr>
        <w:rFonts w:hint="default"/>
        <w:b/>
        <w:sz w:val="24"/>
      </w:rPr>
    </w:lvl>
  </w:abstractNum>
  <w:abstractNum w:abstractNumId="2">
    <w:nsid w:val="0D2C0A37"/>
    <w:multiLevelType w:val="multilevel"/>
    <w:tmpl w:val="3924AB64"/>
    <w:lvl w:ilvl="0">
      <w:start w:val="1"/>
      <w:numFmt w:val="decimal"/>
      <w:lvlText w:val="%1-"/>
      <w:lvlJc w:val="left"/>
      <w:pPr>
        <w:tabs>
          <w:tab w:val="num" w:pos="480"/>
        </w:tabs>
        <w:ind w:left="480" w:hanging="48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3">
    <w:nsid w:val="1666783B"/>
    <w:multiLevelType w:val="hybridMultilevel"/>
    <w:tmpl w:val="6C3CC53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17B94B73"/>
    <w:multiLevelType w:val="singleLevel"/>
    <w:tmpl w:val="69ECF86C"/>
    <w:lvl w:ilvl="0">
      <w:start w:val="1"/>
      <w:numFmt w:val="decimal"/>
      <w:lvlText w:val="%1)"/>
      <w:lvlJc w:val="left"/>
      <w:pPr>
        <w:tabs>
          <w:tab w:val="num" w:pos="360"/>
        </w:tabs>
        <w:ind w:left="360" w:hanging="360"/>
      </w:pPr>
      <w:rPr>
        <w:rFonts w:hint="default"/>
        <w:sz w:val="24"/>
      </w:rPr>
    </w:lvl>
  </w:abstractNum>
  <w:abstractNum w:abstractNumId="5">
    <w:nsid w:val="1C63274F"/>
    <w:multiLevelType w:val="multilevel"/>
    <w:tmpl w:val="856C0226"/>
    <w:lvl w:ilvl="0">
      <w:start w:val="1"/>
      <w:numFmt w:val="decimal"/>
      <w:lvlText w:val="%1-"/>
      <w:lvlJc w:val="left"/>
      <w:pPr>
        <w:tabs>
          <w:tab w:val="num" w:pos="720"/>
        </w:tabs>
        <w:ind w:left="720" w:right="720" w:hanging="360"/>
      </w:pPr>
      <w:rPr>
        <w:rFonts w:hint="cs"/>
      </w:rPr>
    </w:lvl>
    <w:lvl w:ilvl="1" w:tentative="1">
      <w:start w:val="1"/>
      <w:numFmt w:val="lowerLetter"/>
      <w:lvlText w:val="%2."/>
      <w:lvlJc w:val="left"/>
      <w:pPr>
        <w:tabs>
          <w:tab w:val="num" w:pos="1440"/>
        </w:tabs>
        <w:ind w:left="1440" w:right="1440" w:hanging="360"/>
      </w:pPr>
    </w:lvl>
    <w:lvl w:ilvl="2" w:tentative="1">
      <w:start w:val="1"/>
      <w:numFmt w:val="lowerRoman"/>
      <w:lvlText w:val="%3."/>
      <w:lvlJc w:val="right"/>
      <w:pPr>
        <w:tabs>
          <w:tab w:val="num" w:pos="2160"/>
        </w:tabs>
        <w:ind w:left="2160" w:right="2160" w:hanging="180"/>
      </w:pPr>
    </w:lvl>
    <w:lvl w:ilvl="3" w:tentative="1">
      <w:start w:val="1"/>
      <w:numFmt w:val="decimal"/>
      <w:lvlText w:val="%4."/>
      <w:lvlJc w:val="left"/>
      <w:pPr>
        <w:tabs>
          <w:tab w:val="num" w:pos="2880"/>
        </w:tabs>
        <w:ind w:left="2880" w:right="2880" w:hanging="360"/>
      </w:pPr>
    </w:lvl>
    <w:lvl w:ilvl="4" w:tentative="1">
      <w:start w:val="1"/>
      <w:numFmt w:val="lowerLetter"/>
      <w:lvlText w:val="%5."/>
      <w:lvlJc w:val="left"/>
      <w:pPr>
        <w:tabs>
          <w:tab w:val="num" w:pos="3600"/>
        </w:tabs>
        <w:ind w:left="3600" w:right="3600" w:hanging="360"/>
      </w:pPr>
    </w:lvl>
    <w:lvl w:ilvl="5" w:tentative="1">
      <w:start w:val="1"/>
      <w:numFmt w:val="lowerRoman"/>
      <w:lvlText w:val="%6."/>
      <w:lvlJc w:val="right"/>
      <w:pPr>
        <w:tabs>
          <w:tab w:val="num" w:pos="4320"/>
        </w:tabs>
        <w:ind w:left="4320" w:right="4320" w:hanging="180"/>
      </w:pPr>
    </w:lvl>
    <w:lvl w:ilvl="6" w:tentative="1">
      <w:start w:val="1"/>
      <w:numFmt w:val="decimal"/>
      <w:lvlText w:val="%7."/>
      <w:lvlJc w:val="left"/>
      <w:pPr>
        <w:tabs>
          <w:tab w:val="num" w:pos="5040"/>
        </w:tabs>
        <w:ind w:left="5040" w:right="5040" w:hanging="360"/>
      </w:pPr>
    </w:lvl>
    <w:lvl w:ilvl="7" w:tentative="1">
      <w:start w:val="1"/>
      <w:numFmt w:val="lowerLetter"/>
      <w:lvlText w:val="%8."/>
      <w:lvlJc w:val="left"/>
      <w:pPr>
        <w:tabs>
          <w:tab w:val="num" w:pos="5760"/>
        </w:tabs>
        <w:ind w:left="5760" w:right="5760" w:hanging="360"/>
      </w:pPr>
    </w:lvl>
    <w:lvl w:ilvl="8" w:tentative="1">
      <w:start w:val="1"/>
      <w:numFmt w:val="lowerRoman"/>
      <w:lvlText w:val="%9."/>
      <w:lvlJc w:val="right"/>
      <w:pPr>
        <w:tabs>
          <w:tab w:val="num" w:pos="6480"/>
        </w:tabs>
        <w:ind w:left="6480" w:right="6480" w:hanging="180"/>
      </w:pPr>
    </w:lvl>
  </w:abstractNum>
  <w:abstractNum w:abstractNumId="6">
    <w:nsid w:val="1D5A4BD7"/>
    <w:multiLevelType w:val="singleLevel"/>
    <w:tmpl w:val="9AAA0CE2"/>
    <w:lvl w:ilvl="0">
      <w:start w:val="2"/>
      <w:numFmt w:val="decimal"/>
      <w:lvlText w:val="%1"/>
      <w:lvlJc w:val="left"/>
      <w:pPr>
        <w:tabs>
          <w:tab w:val="num" w:pos="360"/>
        </w:tabs>
        <w:ind w:left="360" w:hanging="360"/>
      </w:pPr>
      <w:rPr>
        <w:rFonts w:hint="default"/>
        <w:sz w:val="20"/>
      </w:rPr>
    </w:lvl>
  </w:abstractNum>
  <w:abstractNum w:abstractNumId="7">
    <w:nsid w:val="23716ABA"/>
    <w:multiLevelType w:val="singleLevel"/>
    <w:tmpl w:val="6FBAAB22"/>
    <w:lvl w:ilvl="0">
      <w:start w:val="2"/>
      <w:numFmt w:val="chosung"/>
      <w:lvlText w:val=""/>
      <w:lvlJc w:val="left"/>
      <w:pPr>
        <w:tabs>
          <w:tab w:val="num" w:pos="360"/>
        </w:tabs>
        <w:ind w:left="360" w:hanging="360"/>
      </w:pPr>
      <w:rPr>
        <w:rFonts w:ascii="Symbol" w:hAnsi="Symbol" w:cs="Times New Roman" w:hint="default"/>
        <w:b/>
      </w:rPr>
    </w:lvl>
  </w:abstractNum>
  <w:abstractNum w:abstractNumId="8">
    <w:nsid w:val="2C4A4D37"/>
    <w:multiLevelType w:val="singleLevel"/>
    <w:tmpl w:val="1CECF940"/>
    <w:lvl w:ilvl="0">
      <w:start w:val="1"/>
      <w:numFmt w:val="decimal"/>
      <w:lvlText w:val="¶%1ا"/>
      <w:lvlJc w:val="left"/>
      <w:pPr>
        <w:tabs>
          <w:tab w:val="num" w:pos="360"/>
        </w:tabs>
        <w:ind w:left="360" w:hanging="360"/>
      </w:pPr>
      <w:rPr>
        <w:rFonts w:hint="default"/>
        <w:sz w:val="20"/>
      </w:rPr>
    </w:lvl>
  </w:abstractNum>
  <w:abstractNum w:abstractNumId="9">
    <w:nsid w:val="3482205A"/>
    <w:multiLevelType w:val="hybridMultilevel"/>
    <w:tmpl w:val="AC1064B4"/>
    <w:lvl w:ilvl="0" w:tplc="A1CC9B5E">
      <w:start w:val="1"/>
      <w:numFmt w:val="decimal"/>
      <w:pStyle w:val="MJEE-1"/>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36267F5D"/>
    <w:multiLevelType w:val="multilevel"/>
    <w:tmpl w:val="AF9A467A"/>
    <w:lvl w:ilvl="0">
      <w:start w:val="1"/>
      <w:numFmt w:val="decimal"/>
      <w:lvlText w:val="%1-"/>
      <w:lvlJc w:val="left"/>
      <w:pPr>
        <w:tabs>
          <w:tab w:val="num" w:pos="480"/>
        </w:tabs>
        <w:ind w:left="480" w:hanging="480"/>
      </w:pPr>
      <w:rPr>
        <w:rFonts w:hint="default"/>
        <w:sz w:val="24"/>
      </w:rPr>
    </w:lvl>
    <w:lvl w:ilvl="1">
      <w:start w:val="1"/>
      <w:numFmt w:val="decimal"/>
      <w:lvlText w:val="%1-%2-"/>
      <w:lvlJc w:val="left"/>
      <w:pPr>
        <w:tabs>
          <w:tab w:val="num" w:pos="1004"/>
        </w:tabs>
        <w:ind w:left="1004" w:hanging="720"/>
      </w:pPr>
      <w:rPr>
        <w:rFonts w:hint="default"/>
        <w:sz w:val="24"/>
      </w:rPr>
    </w:lvl>
    <w:lvl w:ilvl="2">
      <w:start w:val="1"/>
      <w:numFmt w:val="decimal"/>
      <w:lvlText w:val="%1-%2-%3."/>
      <w:lvlJc w:val="left"/>
      <w:pPr>
        <w:tabs>
          <w:tab w:val="num" w:pos="1648"/>
        </w:tabs>
        <w:ind w:left="1648" w:hanging="1080"/>
      </w:pPr>
      <w:rPr>
        <w:rFonts w:hint="default"/>
        <w:sz w:val="24"/>
      </w:rPr>
    </w:lvl>
    <w:lvl w:ilvl="3">
      <w:start w:val="1"/>
      <w:numFmt w:val="decimal"/>
      <w:lvlText w:val="%1-%2-%3.%4."/>
      <w:lvlJc w:val="left"/>
      <w:pPr>
        <w:tabs>
          <w:tab w:val="num" w:pos="1932"/>
        </w:tabs>
        <w:ind w:left="1932" w:hanging="1080"/>
      </w:pPr>
      <w:rPr>
        <w:rFonts w:hint="default"/>
        <w:sz w:val="24"/>
      </w:rPr>
    </w:lvl>
    <w:lvl w:ilvl="4">
      <w:start w:val="1"/>
      <w:numFmt w:val="decimal"/>
      <w:lvlText w:val="%1-%2-%3.%4.%5."/>
      <w:lvlJc w:val="left"/>
      <w:pPr>
        <w:tabs>
          <w:tab w:val="num" w:pos="2576"/>
        </w:tabs>
        <w:ind w:left="2576" w:hanging="1440"/>
      </w:pPr>
      <w:rPr>
        <w:rFonts w:hint="default"/>
        <w:sz w:val="24"/>
      </w:rPr>
    </w:lvl>
    <w:lvl w:ilvl="5">
      <w:start w:val="1"/>
      <w:numFmt w:val="decimal"/>
      <w:lvlText w:val="%1-%2-%3.%4.%5.%6."/>
      <w:lvlJc w:val="left"/>
      <w:pPr>
        <w:tabs>
          <w:tab w:val="num" w:pos="2860"/>
        </w:tabs>
        <w:ind w:left="2860" w:hanging="1440"/>
      </w:pPr>
      <w:rPr>
        <w:rFonts w:hint="default"/>
        <w:sz w:val="24"/>
      </w:rPr>
    </w:lvl>
    <w:lvl w:ilvl="6">
      <w:start w:val="1"/>
      <w:numFmt w:val="decimal"/>
      <w:lvlText w:val="%1-%2-%3.%4.%5.%6.%7."/>
      <w:lvlJc w:val="left"/>
      <w:pPr>
        <w:tabs>
          <w:tab w:val="num" w:pos="3504"/>
        </w:tabs>
        <w:ind w:left="3504" w:hanging="1800"/>
      </w:pPr>
      <w:rPr>
        <w:rFonts w:hint="default"/>
        <w:sz w:val="24"/>
      </w:rPr>
    </w:lvl>
    <w:lvl w:ilvl="7">
      <w:start w:val="1"/>
      <w:numFmt w:val="decimal"/>
      <w:lvlText w:val="%1-%2-%3.%4.%5.%6.%7.%8."/>
      <w:lvlJc w:val="left"/>
      <w:pPr>
        <w:tabs>
          <w:tab w:val="num" w:pos="3788"/>
        </w:tabs>
        <w:ind w:left="3788" w:hanging="1800"/>
      </w:pPr>
      <w:rPr>
        <w:rFonts w:hint="default"/>
        <w:sz w:val="24"/>
      </w:rPr>
    </w:lvl>
    <w:lvl w:ilvl="8">
      <w:start w:val="1"/>
      <w:numFmt w:val="decimal"/>
      <w:lvlText w:val="%1-%2-%3.%4.%5.%6.%7.%8.%9."/>
      <w:lvlJc w:val="left"/>
      <w:pPr>
        <w:tabs>
          <w:tab w:val="num" w:pos="4432"/>
        </w:tabs>
        <w:ind w:left="4432" w:hanging="2160"/>
      </w:pPr>
      <w:rPr>
        <w:rFonts w:hint="default"/>
        <w:sz w:val="24"/>
      </w:rPr>
    </w:lvl>
  </w:abstractNum>
  <w:abstractNum w:abstractNumId="11">
    <w:nsid w:val="383D3C02"/>
    <w:multiLevelType w:val="singleLevel"/>
    <w:tmpl w:val="D6FC1F9E"/>
    <w:lvl w:ilvl="0">
      <w:start w:val="1"/>
      <w:numFmt w:val="decimal"/>
      <w:lvlText w:val="(%1)"/>
      <w:lvlJc w:val="left"/>
      <w:pPr>
        <w:tabs>
          <w:tab w:val="num" w:pos="360"/>
        </w:tabs>
        <w:ind w:left="360" w:hanging="360"/>
      </w:pPr>
      <w:rPr>
        <w:rFonts w:hint="default"/>
        <w:sz w:val="20"/>
      </w:rPr>
    </w:lvl>
  </w:abstractNum>
  <w:abstractNum w:abstractNumId="12">
    <w:nsid w:val="38DA4733"/>
    <w:multiLevelType w:val="singleLevel"/>
    <w:tmpl w:val="75B40EEE"/>
    <w:lvl w:ilvl="0">
      <w:start w:val="1"/>
      <w:numFmt w:val="decimal"/>
      <w:lvlText w:val="%1"/>
      <w:lvlJc w:val="left"/>
      <w:pPr>
        <w:tabs>
          <w:tab w:val="num" w:pos="360"/>
        </w:tabs>
        <w:ind w:left="360" w:hanging="360"/>
      </w:pPr>
      <w:rPr>
        <w:rFonts w:hint="default"/>
        <w:sz w:val="20"/>
      </w:rPr>
    </w:lvl>
  </w:abstractNum>
  <w:abstractNum w:abstractNumId="13">
    <w:nsid w:val="458E1274"/>
    <w:multiLevelType w:val="singleLevel"/>
    <w:tmpl w:val="54DCE3EA"/>
    <w:lvl w:ilvl="0">
      <w:start w:val="1"/>
      <w:numFmt w:val="decimal"/>
      <w:lvlText w:val="%1)"/>
      <w:lvlJc w:val="left"/>
      <w:pPr>
        <w:tabs>
          <w:tab w:val="num" w:pos="644"/>
        </w:tabs>
        <w:ind w:left="644" w:hanging="360"/>
      </w:pPr>
      <w:rPr>
        <w:rFonts w:hint="default"/>
        <w:sz w:val="24"/>
      </w:rPr>
    </w:lvl>
  </w:abstractNum>
  <w:abstractNum w:abstractNumId="14">
    <w:nsid w:val="55AA2FD9"/>
    <w:multiLevelType w:val="singleLevel"/>
    <w:tmpl w:val="ACB66F64"/>
    <w:lvl w:ilvl="0">
      <w:start w:val="1"/>
      <w:numFmt w:val="decimal"/>
      <w:lvlText w:val="ر%1ب"/>
      <w:lvlJc w:val="left"/>
      <w:pPr>
        <w:tabs>
          <w:tab w:val="num" w:pos="765"/>
        </w:tabs>
        <w:ind w:left="765" w:hanging="720"/>
      </w:pPr>
      <w:rPr>
        <w:rFonts w:hint="default"/>
        <w:sz w:val="20"/>
      </w:rPr>
    </w:lvl>
  </w:abstractNum>
  <w:abstractNum w:abstractNumId="15">
    <w:nsid w:val="58CA02E9"/>
    <w:multiLevelType w:val="singleLevel"/>
    <w:tmpl w:val="84FC4504"/>
    <w:lvl w:ilvl="0">
      <w:start w:val="1"/>
      <w:numFmt w:val="decimal"/>
      <w:lvlText w:val="%1"/>
      <w:lvlJc w:val="left"/>
      <w:pPr>
        <w:tabs>
          <w:tab w:val="num" w:pos="405"/>
        </w:tabs>
        <w:ind w:left="405" w:hanging="360"/>
      </w:pPr>
      <w:rPr>
        <w:rFonts w:hint="default"/>
        <w:sz w:val="20"/>
      </w:rPr>
    </w:lvl>
  </w:abstractNum>
  <w:abstractNum w:abstractNumId="16">
    <w:nsid w:val="5A1F130A"/>
    <w:multiLevelType w:val="singleLevel"/>
    <w:tmpl w:val="482C0D32"/>
    <w:lvl w:ilvl="0">
      <w:start w:val="2"/>
      <w:numFmt w:val="chosung"/>
      <w:lvlText w:val=""/>
      <w:lvlJc w:val="left"/>
      <w:pPr>
        <w:tabs>
          <w:tab w:val="num" w:pos="644"/>
        </w:tabs>
        <w:ind w:left="644" w:hanging="360"/>
      </w:pPr>
      <w:rPr>
        <w:rFonts w:ascii="Symbol" w:hAnsi="Symbol" w:hint="default"/>
        <w:b/>
      </w:rPr>
    </w:lvl>
  </w:abstractNum>
  <w:abstractNum w:abstractNumId="17">
    <w:nsid w:val="5C5B5A1E"/>
    <w:multiLevelType w:val="singleLevel"/>
    <w:tmpl w:val="F94A4D2E"/>
    <w:lvl w:ilvl="0">
      <w:start w:val="1"/>
      <w:numFmt w:val="decimal"/>
      <w:lvlText w:val="%1ر"/>
      <w:lvlJc w:val="left"/>
      <w:pPr>
        <w:tabs>
          <w:tab w:val="num" w:pos="360"/>
        </w:tabs>
        <w:ind w:left="360" w:hanging="360"/>
      </w:pPr>
      <w:rPr>
        <w:rFonts w:hint="default"/>
        <w:sz w:val="20"/>
      </w:rPr>
    </w:lvl>
  </w:abstractNum>
  <w:abstractNum w:abstractNumId="18">
    <w:nsid w:val="5EFF1FFA"/>
    <w:multiLevelType w:val="multilevel"/>
    <w:tmpl w:val="C6100B2E"/>
    <w:lvl w:ilvl="0">
      <w:start w:val="1"/>
      <w:numFmt w:val="decimal"/>
      <w:lvlText w:val="%1ه"/>
      <w:lvlJc w:val="left"/>
      <w:pPr>
        <w:tabs>
          <w:tab w:val="num" w:pos="360"/>
        </w:tabs>
        <w:ind w:left="360" w:hanging="360"/>
      </w:pPr>
      <w:rPr>
        <w:rFonts w:hint="default"/>
      </w:rPr>
    </w:lvl>
    <w:lvl w:ilvl="1">
      <w:start w:val="1"/>
      <w:numFmt w:val="decimal"/>
      <w:lvlText w:val="%1ه%2ا"/>
      <w:lvlJc w:val="left"/>
      <w:pPr>
        <w:tabs>
          <w:tab w:val="num" w:pos="1004"/>
        </w:tabs>
        <w:ind w:left="1004" w:hanging="720"/>
      </w:pPr>
      <w:rPr>
        <w:rFonts w:hint="default"/>
      </w:rPr>
    </w:lvl>
    <w:lvl w:ilvl="2">
      <w:start w:val="1"/>
      <w:numFmt w:val="decimal"/>
      <w:lvlText w:val="%1ه%2ا%3."/>
      <w:lvlJc w:val="left"/>
      <w:pPr>
        <w:tabs>
          <w:tab w:val="num" w:pos="1288"/>
        </w:tabs>
        <w:ind w:left="1288" w:hanging="720"/>
      </w:pPr>
      <w:rPr>
        <w:rFonts w:hint="default"/>
      </w:rPr>
    </w:lvl>
    <w:lvl w:ilvl="3">
      <w:start w:val="1"/>
      <w:numFmt w:val="decimal"/>
      <w:lvlText w:val="%1ه%2ا%3.%4."/>
      <w:lvlJc w:val="left"/>
      <w:pPr>
        <w:tabs>
          <w:tab w:val="num" w:pos="1932"/>
        </w:tabs>
        <w:ind w:left="1932" w:hanging="1080"/>
      </w:pPr>
      <w:rPr>
        <w:rFonts w:hint="default"/>
      </w:rPr>
    </w:lvl>
    <w:lvl w:ilvl="4">
      <w:start w:val="1"/>
      <w:numFmt w:val="decimal"/>
      <w:lvlText w:val="%1ه%2ا%3.%4.%5."/>
      <w:lvlJc w:val="left"/>
      <w:pPr>
        <w:tabs>
          <w:tab w:val="num" w:pos="2216"/>
        </w:tabs>
        <w:ind w:left="2216" w:hanging="1080"/>
      </w:pPr>
      <w:rPr>
        <w:rFonts w:hint="default"/>
      </w:rPr>
    </w:lvl>
    <w:lvl w:ilvl="5">
      <w:start w:val="1"/>
      <w:numFmt w:val="decimal"/>
      <w:lvlText w:val="%1ه%2ا%3.%4.%5.%6."/>
      <w:lvlJc w:val="left"/>
      <w:pPr>
        <w:tabs>
          <w:tab w:val="num" w:pos="2860"/>
        </w:tabs>
        <w:ind w:left="2860" w:hanging="1440"/>
      </w:pPr>
      <w:rPr>
        <w:rFonts w:hint="default"/>
      </w:rPr>
    </w:lvl>
    <w:lvl w:ilvl="6">
      <w:start w:val="1"/>
      <w:numFmt w:val="decimal"/>
      <w:lvlText w:val="%1ه%2ا%3.%4.%5.%6.%7."/>
      <w:lvlJc w:val="left"/>
      <w:pPr>
        <w:tabs>
          <w:tab w:val="num" w:pos="3504"/>
        </w:tabs>
        <w:ind w:left="3504" w:hanging="1800"/>
      </w:pPr>
      <w:rPr>
        <w:rFonts w:hint="default"/>
      </w:rPr>
    </w:lvl>
    <w:lvl w:ilvl="7">
      <w:start w:val="1"/>
      <w:numFmt w:val="decimal"/>
      <w:lvlText w:val="%1ه%2ا%3.%4.%5.%6.%7.%8."/>
      <w:lvlJc w:val="left"/>
      <w:pPr>
        <w:tabs>
          <w:tab w:val="num" w:pos="3788"/>
        </w:tabs>
        <w:ind w:left="3788" w:hanging="1800"/>
      </w:pPr>
      <w:rPr>
        <w:rFonts w:hint="default"/>
      </w:rPr>
    </w:lvl>
    <w:lvl w:ilvl="8">
      <w:start w:val="1"/>
      <w:numFmt w:val="decimal"/>
      <w:lvlText w:val="%1ه%2ا%3.%4.%5.%6.%7.%8.%9."/>
      <w:lvlJc w:val="left"/>
      <w:pPr>
        <w:tabs>
          <w:tab w:val="num" w:pos="4432"/>
        </w:tabs>
        <w:ind w:left="4432" w:hanging="2160"/>
      </w:pPr>
      <w:rPr>
        <w:rFonts w:hint="default"/>
      </w:rPr>
    </w:lvl>
  </w:abstractNum>
  <w:abstractNum w:abstractNumId="19">
    <w:nsid w:val="5F4C31F7"/>
    <w:multiLevelType w:val="singleLevel"/>
    <w:tmpl w:val="381862E8"/>
    <w:lvl w:ilvl="0">
      <w:start w:val="1"/>
      <w:numFmt w:val="decimal"/>
      <w:lvlText w:val="%1-"/>
      <w:lvlJc w:val="left"/>
      <w:pPr>
        <w:tabs>
          <w:tab w:val="num" w:pos="375"/>
        </w:tabs>
        <w:ind w:left="375" w:hanging="375"/>
      </w:pPr>
      <w:rPr>
        <w:rFonts w:hint="default"/>
      </w:rPr>
    </w:lvl>
  </w:abstractNum>
  <w:abstractNum w:abstractNumId="20">
    <w:nsid w:val="6AF62D61"/>
    <w:multiLevelType w:val="singleLevel"/>
    <w:tmpl w:val="208AA4C8"/>
    <w:lvl w:ilvl="0">
      <w:start w:val="1"/>
      <w:numFmt w:val="decimal"/>
      <w:lvlText w:val="¶%1ا"/>
      <w:lvlJc w:val="left"/>
      <w:pPr>
        <w:tabs>
          <w:tab w:val="num" w:pos="360"/>
        </w:tabs>
        <w:ind w:left="360" w:hanging="360"/>
      </w:pPr>
      <w:rPr>
        <w:rFonts w:hint="default"/>
        <w:sz w:val="20"/>
      </w:rPr>
    </w:lvl>
  </w:abstractNum>
  <w:abstractNum w:abstractNumId="21">
    <w:nsid w:val="6F7653E8"/>
    <w:multiLevelType w:val="singleLevel"/>
    <w:tmpl w:val="5AF4D048"/>
    <w:lvl w:ilvl="0">
      <w:start w:val="1"/>
      <w:numFmt w:val="decimal"/>
      <w:lvlText w:val="%1-"/>
      <w:lvlJc w:val="left"/>
      <w:pPr>
        <w:tabs>
          <w:tab w:val="num" w:pos="360"/>
        </w:tabs>
        <w:ind w:left="360" w:hanging="360"/>
      </w:pPr>
      <w:rPr>
        <w:rFonts w:hint="default"/>
        <w:sz w:val="24"/>
      </w:rPr>
    </w:lvl>
  </w:abstractNum>
  <w:abstractNum w:abstractNumId="22">
    <w:nsid w:val="7EE32EEC"/>
    <w:multiLevelType w:val="singleLevel"/>
    <w:tmpl w:val="7B9C8B70"/>
    <w:lvl w:ilvl="0">
      <w:start w:val="1"/>
      <w:numFmt w:val="decimal"/>
      <w:lvlText w:val="¶%1ا"/>
      <w:lvlJc w:val="left"/>
      <w:pPr>
        <w:tabs>
          <w:tab w:val="num" w:pos="360"/>
        </w:tabs>
        <w:ind w:left="360" w:hanging="360"/>
      </w:pPr>
      <w:rPr>
        <w:rFonts w:hint="default"/>
        <w:sz w:val="20"/>
      </w:rPr>
    </w:lvl>
  </w:abstractNum>
  <w:num w:numId="1">
    <w:abstractNumId w:val="2"/>
  </w:num>
  <w:num w:numId="2">
    <w:abstractNumId w:val="18"/>
  </w:num>
  <w:num w:numId="3">
    <w:abstractNumId w:val="19"/>
  </w:num>
  <w:num w:numId="4">
    <w:abstractNumId w:val="4"/>
  </w:num>
  <w:num w:numId="5">
    <w:abstractNumId w:val="0"/>
  </w:num>
  <w:num w:numId="6">
    <w:abstractNumId w:val="11"/>
  </w:num>
  <w:num w:numId="7">
    <w:abstractNumId w:val="8"/>
  </w:num>
  <w:num w:numId="8">
    <w:abstractNumId w:val="20"/>
  </w:num>
  <w:num w:numId="9">
    <w:abstractNumId w:val="22"/>
  </w:num>
  <w:num w:numId="10">
    <w:abstractNumId w:val="14"/>
  </w:num>
  <w:num w:numId="11">
    <w:abstractNumId w:val="17"/>
  </w:num>
  <w:num w:numId="12">
    <w:abstractNumId w:val="12"/>
  </w:num>
  <w:num w:numId="13">
    <w:abstractNumId w:val="6"/>
  </w:num>
  <w:num w:numId="14">
    <w:abstractNumId w:val="15"/>
  </w:num>
  <w:num w:numId="15">
    <w:abstractNumId w:val="21"/>
  </w:num>
  <w:num w:numId="16">
    <w:abstractNumId w:val="1"/>
  </w:num>
  <w:num w:numId="17">
    <w:abstractNumId w:val="13"/>
  </w:num>
  <w:num w:numId="18">
    <w:abstractNumId w:val="10"/>
  </w:num>
  <w:num w:numId="19">
    <w:abstractNumId w:val="5"/>
  </w:num>
  <w:num w:numId="20">
    <w:abstractNumId w:val="7"/>
  </w:num>
  <w:num w:numId="21">
    <w:abstractNumId w:val="16"/>
  </w:num>
  <w:num w:numId="22">
    <w:abstractNumId w:val="9"/>
  </w:num>
  <w:num w:numId="23">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stylePaneFormatFilter w:val="3F01"/>
  <w:defaultTabStop w:val="720"/>
  <w:displayHorizontalDrawingGridEvery w:val="0"/>
  <w:displayVerticalDrawingGridEvery w:val="0"/>
  <w:doNotUseMarginsForDrawingGridOrigin/>
  <w:noPunctuationKerning/>
  <w:characterSpacingControl w:val="doNotCompress"/>
  <w:footnotePr>
    <w:footnote w:id="0"/>
    <w:footnote w:id="1"/>
  </w:footnotePr>
  <w:endnotePr>
    <w:endnote w:id="0"/>
    <w:endnote w:id="1"/>
  </w:endnotePr>
  <w:compat/>
  <w:rsids>
    <w:rsidRoot w:val="003471A8"/>
    <w:rsid w:val="000100A4"/>
    <w:rsid w:val="00034F32"/>
    <w:rsid w:val="0008316E"/>
    <w:rsid w:val="000A3BA0"/>
    <w:rsid w:val="000D0E20"/>
    <w:rsid w:val="000E7879"/>
    <w:rsid w:val="00105D69"/>
    <w:rsid w:val="00121968"/>
    <w:rsid w:val="001A460D"/>
    <w:rsid w:val="001B1C84"/>
    <w:rsid w:val="002037AF"/>
    <w:rsid w:val="00240C99"/>
    <w:rsid w:val="00250FEE"/>
    <w:rsid w:val="00262E41"/>
    <w:rsid w:val="00277C8C"/>
    <w:rsid w:val="003471A8"/>
    <w:rsid w:val="00347668"/>
    <w:rsid w:val="003B2DBD"/>
    <w:rsid w:val="003D177F"/>
    <w:rsid w:val="0040774D"/>
    <w:rsid w:val="004904C7"/>
    <w:rsid w:val="00496D56"/>
    <w:rsid w:val="004E46AB"/>
    <w:rsid w:val="004E7724"/>
    <w:rsid w:val="004F76F4"/>
    <w:rsid w:val="005E264F"/>
    <w:rsid w:val="005F6062"/>
    <w:rsid w:val="00655CCD"/>
    <w:rsid w:val="00696A68"/>
    <w:rsid w:val="006A45C9"/>
    <w:rsid w:val="006D147E"/>
    <w:rsid w:val="0071003F"/>
    <w:rsid w:val="00743A4A"/>
    <w:rsid w:val="00747E26"/>
    <w:rsid w:val="00752D2D"/>
    <w:rsid w:val="00784D70"/>
    <w:rsid w:val="007A42D5"/>
    <w:rsid w:val="007F5B55"/>
    <w:rsid w:val="00805068"/>
    <w:rsid w:val="00807011"/>
    <w:rsid w:val="008337C7"/>
    <w:rsid w:val="00835112"/>
    <w:rsid w:val="00851E9D"/>
    <w:rsid w:val="00883750"/>
    <w:rsid w:val="00887D59"/>
    <w:rsid w:val="00894E74"/>
    <w:rsid w:val="008B14A8"/>
    <w:rsid w:val="008B25A3"/>
    <w:rsid w:val="008C39C1"/>
    <w:rsid w:val="009072A7"/>
    <w:rsid w:val="00911215"/>
    <w:rsid w:val="0091756D"/>
    <w:rsid w:val="00925164"/>
    <w:rsid w:val="00977485"/>
    <w:rsid w:val="009B05BC"/>
    <w:rsid w:val="009C0819"/>
    <w:rsid w:val="00A644A1"/>
    <w:rsid w:val="00A67140"/>
    <w:rsid w:val="00A75557"/>
    <w:rsid w:val="00A85ED0"/>
    <w:rsid w:val="00AD3B95"/>
    <w:rsid w:val="00AD788A"/>
    <w:rsid w:val="00AF13BD"/>
    <w:rsid w:val="00B24D5A"/>
    <w:rsid w:val="00B35F4D"/>
    <w:rsid w:val="00B57402"/>
    <w:rsid w:val="00BA5D83"/>
    <w:rsid w:val="00C16350"/>
    <w:rsid w:val="00C20A22"/>
    <w:rsid w:val="00C31A28"/>
    <w:rsid w:val="00C32A97"/>
    <w:rsid w:val="00C77358"/>
    <w:rsid w:val="00CC7D44"/>
    <w:rsid w:val="00CD3EA6"/>
    <w:rsid w:val="00CF2419"/>
    <w:rsid w:val="00D06B04"/>
    <w:rsid w:val="00D622D2"/>
    <w:rsid w:val="00D7669D"/>
    <w:rsid w:val="00D82E6C"/>
    <w:rsid w:val="00D8608D"/>
    <w:rsid w:val="00DB2FDC"/>
    <w:rsid w:val="00E749F6"/>
    <w:rsid w:val="00E958B8"/>
    <w:rsid w:val="00EA01C6"/>
    <w:rsid w:val="00EA7239"/>
    <w:rsid w:val="00EB092B"/>
    <w:rsid w:val="00F31E39"/>
    <w:rsid w:val="00F33A8F"/>
    <w:rsid w:val="00F54E58"/>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raditional Arabic"/>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33A8F"/>
    <w:pPr>
      <w:bidi/>
    </w:pPr>
  </w:style>
  <w:style w:type="paragraph" w:styleId="Heading1">
    <w:name w:val="heading 1"/>
    <w:basedOn w:val="Normal"/>
    <w:next w:val="Normal"/>
    <w:qFormat/>
    <w:rsid w:val="00F33A8F"/>
    <w:pPr>
      <w:keepNext/>
      <w:ind w:right="284"/>
      <w:jc w:val="lowKashida"/>
      <w:outlineLvl w:val="0"/>
    </w:pPr>
    <w:rPr>
      <w:rFonts w:ascii="Symbol" w:hAnsi="Symbol" w:cs="Compset"/>
      <w:b/>
      <w:bCs/>
      <w:sz w:val="24"/>
    </w:rPr>
  </w:style>
  <w:style w:type="paragraph" w:styleId="Heading5">
    <w:name w:val="heading 5"/>
    <w:basedOn w:val="Normal"/>
    <w:next w:val="Normal"/>
    <w:qFormat/>
    <w:rsid w:val="00F33A8F"/>
    <w:pPr>
      <w:keepNext/>
      <w:ind w:right="284"/>
      <w:jc w:val="lowKashida"/>
      <w:outlineLvl w:val="4"/>
    </w:pPr>
    <w:rPr>
      <w:rFonts w:cs="Lotu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rsid w:val="00F33A8F"/>
    <w:pPr>
      <w:jc w:val="center"/>
    </w:pPr>
    <w:rPr>
      <w:rFonts w:cs="Titr"/>
      <w:szCs w:val="28"/>
    </w:rPr>
  </w:style>
  <w:style w:type="paragraph" w:styleId="Subtitle">
    <w:name w:val="Subtitle"/>
    <w:basedOn w:val="Normal"/>
    <w:qFormat/>
    <w:rsid w:val="00F33A8F"/>
    <w:pPr>
      <w:jc w:val="center"/>
    </w:pPr>
    <w:rPr>
      <w:rFonts w:cs="Titr"/>
      <w:color w:val="000000"/>
      <w:sz w:val="24"/>
      <w:szCs w:val="32"/>
    </w:rPr>
  </w:style>
  <w:style w:type="paragraph" w:styleId="PlainText">
    <w:name w:val="Plain Text"/>
    <w:basedOn w:val="Normal"/>
    <w:rsid w:val="00F33A8F"/>
    <w:rPr>
      <w:rFonts w:ascii="Courier New" w:cs="Lotus"/>
      <w:sz w:val="24"/>
    </w:rPr>
  </w:style>
  <w:style w:type="character" w:styleId="PageNumber">
    <w:name w:val="page number"/>
    <w:basedOn w:val="DefaultParagraphFont"/>
    <w:rsid w:val="00F33A8F"/>
  </w:style>
  <w:style w:type="paragraph" w:styleId="Footer">
    <w:name w:val="footer"/>
    <w:basedOn w:val="Normal"/>
    <w:rsid w:val="00F33A8F"/>
    <w:pPr>
      <w:tabs>
        <w:tab w:val="center" w:pos="4153"/>
        <w:tab w:val="right" w:pos="8306"/>
      </w:tabs>
      <w:bidi w:val="0"/>
    </w:pPr>
    <w:rPr>
      <w:rFonts w:cs="Lotus"/>
      <w:sz w:val="24"/>
      <w:szCs w:val="28"/>
    </w:rPr>
  </w:style>
  <w:style w:type="paragraph" w:styleId="Header">
    <w:name w:val="header"/>
    <w:basedOn w:val="Normal"/>
    <w:rsid w:val="00696A68"/>
    <w:pPr>
      <w:tabs>
        <w:tab w:val="center" w:pos="4153"/>
        <w:tab w:val="right" w:pos="8306"/>
      </w:tabs>
    </w:pPr>
  </w:style>
  <w:style w:type="paragraph" w:styleId="FootnoteText">
    <w:name w:val="footnote text"/>
    <w:basedOn w:val="Normal"/>
    <w:semiHidden/>
    <w:rsid w:val="00747E26"/>
    <w:rPr>
      <w:rFonts w:cs="Times New Roman"/>
      <w:lang w:bidi="fa-IR"/>
    </w:rPr>
  </w:style>
  <w:style w:type="character" w:styleId="FootnoteReference">
    <w:name w:val="footnote reference"/>
    <w:basedOn w:val="DefaultParagraphFont"/>
    <w:semiHidden/>
    <w:rsid w:val="00747E26"/>
    <w:rPr>
      <w:vertAlign w:val="superscript"/>
    </w:rPr>
  </w:style>
  <w:style w:type="character" w:customStyle="1" w:styleId="MJEE-1-1CharChar">
    <w:name w:val="MJEE -زیر بخش1-1 Char Char"/>
    <w:basedOn w:val="DefaultParagraphFont"/>
    <w:link w:val="MJEE-1-1"/>
    <w:rsid w:val="00496D56"/>
    <w:rPr>
      <w:rFonts w:cs="B Lotus"/>
      <w:b/>
      <w:bCs/>
      <w:sz w:val="32"/>
      <w:szCs w:val="32"/>
      <w:lang w:val="en-US" w:eastAsia="en-US" w:bidi="fa-IR"/>
    </w:rPr>
  </w:style>
  <w:style w:type="paragraph" w:customStyle="1" w:styleId="MJEE-1-1">
    <w:name w:val="MJEE -زیر بخش1-1"/>
    <w:basedOn w:val="Normal"/>
    <w:link w:val="MJEE-1-1CharChar"/>
    <w:autoRedefine/>
    <w:rsid w:val="00496D56"/>
    <w:pPr>
      <w:widowControl w:val="0"/>
      <w:jc w:val="both"/>
    </w:pPr>
    <w:rPr>
      <w:rFonts w:cs="B Lotus"/>
      <w:b/>
      <w:bCs/>
      <w:sz w:val="32"/>
      <w:szCs w:val="32"/>
      <w:lang w:bidi="fa-IR"/>
    </w:rPr>
  </w:style>
  <w:style w:type="character" w:customStyle="1" w:styleId="MJEE-1CharChar">
    <w:name w:val="MJEE - بخش1 Char Char"/>
    <w:basedOn w:val="DefaultParagraphFont"/>
    <w:link w:val="MJEE-1"/>
    <w:rsid w:val="0071003F"/>
    <w:rPr>
      <w:rFonts w:cs="B Lotus"/>
      <w:b/>
      <w:bCs/>
      <w:sz w:val="28"/>
      <w:szCs w:val="28"/>
    </w:rPr>
  </w:style>
  <w:style w:type="paragraph" w:customStyle="1" w:styleId="MJEE-1">
    <w:name w:val="MJEE - بخش1"/>
    <w:basedOn w:val="Normal"/>
    <w:link w:val="MJEE-1CharChar"/>
    <w:autoRedefine/>
    <w:rsid w:val="0071003F"/>
    <w:pPr>
      <w:widowControl w:val="0"/>
      <w:numPr>
        <w:numId w:val="22"/>
      </w:numPr>
      <w:tabs>
        <w:tab w:val="clear" w:pos="720"/>
        <w:tab w:val="num" w:pos="424"/>
      </w:tabs>
      <w:ind w:left="991" w:hanging="709"/>
      <w:jc w:val="both"/>
    </w:pPr>
    <w:rPr>
      <w:rFonts w:cs="B Lotus"/>
      <w:b/>
      <w:bCs/>
      <w:sz w:val="28"/>
      <w:szCs w:val="28"/>
    </w:rPr>
  </w:style>
  <w:style w:type="paragraph" w:styleId="BalloonText">
    <w:name w:val="Balloon Text"/>
    <w:basedOn w:val="Normal"/>
    <w:link w:val="BalloonTextChar"/>
    <w:uiPriority w:val="99"/>
    <w:semiHidden/>
    <w:unhideWhenUsed/>
    <w:rsid w:val="008337C7"/>
    <w:rPr>
      <w:rFonts w:ascii="Tahoma" w:hAnsi="Tahoma" w:cs="Tahoma"/>
      <w:sz w:val="16"/>
      <w:szCs w:val="16"/>
    </w:rPr>
  </w:style>
  <w:style w:type="character" w:customStyle="1" w:styleId="BalloonTextChar">
    <w:name w:val="Balloon Text Char"/>
    <w:basedOn w:val="DefaultParagraphFont"/>
    <w:link w:val="BalloonText"/>
    <w:uiPriority w:val="99"/>
    <w:semiHidden/>
    <w:rsid w:val="008337C7"/>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Module">
      <a:majorFont>
        <a:latin typeface="Corbel"/>
        <a:ea typeface=""/>
        <a:cs typeface=""/>
        <a:font script="Jpan" typeface="HGｺﾞｼｯｸM"/>
        <a:font script="Hang" typeface="HY엽서L"/>
        <a:font script="Hans" typeface="华文楷体"/>
        <a:font script="Hant" typeface="新細明體"/>
        <a:font script="Arab" typeface="Tahoma"/>
        <a:font script="Hebr" typeface="Miriam"/>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ajorFont>
      <a:minorFont>
        <a:latin typeface="Corbel"/>
        <a:ea typeface=""/>
        <a:cs typeface=""/>
        <a:font script="Jpan" typeface="HGｺﾞｼｯｸM"/>
        <a:font script="Hang" typeface="HY엽서L"/>
        <a:font script="Hans" typeface="华文楷体"/>
        <a:font script="Hant" typeface="新細明體"/>
        <a:font script="Arab" typeface="Tahoma"/>
        <a:font script="Hebr" typeface="Miriam"/>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TotalTime>
  <Pages>8</Pages>
  <Words>1463</Words>
  <Characters>8343</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دانشـگاه آزاد اسلامـي</vt:lpstr>
    </vt:vector>
  </TitlesOfParts>
  <Company/>
  <LinksUpToDate>false</LinksUpToDate>
  <CharactersWithSpaces>9787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Shahrood University Of Technology</dc:title>
  <dc:creator>Mohsen Assili</dc:creator>
  <cp:keywords/>
  <cp:lastModifiedBy>Your User Name</cp:lastModifiedBy>
  <cp:revision>18</cp:revision>
  <cp:lastPrinted>2011-08-15T10:13:00Z</cp:lastPrinted>
  <dcterms:created xsi:type="dcterms:W3CDTF">2011-08-15T09:38:00Z</dcterms:created>
  <dcterms:modified xsi:type="dcterms:W3CDTF">2011-12-28T13:01:00Z</dcterms:modified>
</cp:coreProperties>
</file>